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>
  <w:body>
    <w:p>
      <w:pPr>
        <w:jc w:val="center"/>
        <w:rPr>
          <w:rFonts w:ascii="Times New Roman" w:cs="Times New Roman" w:hAnsi="Times New Roman"/>
          <w:b/>
          <w:sz w:val="40"/>
          <w:szCs w:val="40"/>
        </w:rPr>
      </w:pPr>
      <w:r>
        <w:rPr>
          <w:rFonts w:ascii="Times New Roman" w:cs="Times New Roman" w:hAnsi="Times New Roman"/>
          <w:b/>
          <w:sz w:val="40"/>
          <w:szCs w:val="40"/>
        </w:rPr>
        <w:drawing xmlns:mc="http://schemas.openxmlformats.org/markup-compatibility/2006">
          <wp:inline distT="0" distB="0" distL="0" distR="0">
            <wp:extent cx="5270500" cy="1953379"/>
            <wp:effectExtent l="0" t="0" r="0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953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cs="Times New Roman" w:hAnsi="Times New Roman"/>
          <w:b/>
          <w:sz w:val="40"/>
          <w:szCs w:val="40"/>
        </w:rPr>
      </w:pPr>
    </w:p>
    <w:p>
      <w:pPr>
        <w:jc w:val="center"/>
        <w:rPr>
          <w:rFonts w:ascii="Times New Roman" w:cs="Times New Roman" w:hAnsi="Times New Roman"/>
          <w:b/>
          <w:sz w:val="40"/>
          <w:szCs w:val="40"/>
        </w:rPr>
      </w:pPr>
      <w:r>
        <w:rPr>
          <w:rFonts w:ascii="Times New Roman" w:cs="Times New Roman" w:hAnsi="Times New Roman"/>
          <w:b/>
          <w:sz w:val="40"/>
          <w:szCs w:val="40"/>
        </w:rPr>
        <w:t xml:space="preserve">Национальный отбор кандидатов на участие </w:t>
      </w:r>
    </w:p>
    <w:p>
      <w:pPr>
        <w:jc w:val="center"/>
        <w:rPr>
          <w:rFonts w:ascii="Times New Roman" w:cs="Times New Roman" w:hAnsi="Times New Roman"/>
          <w:sz w:val="40"/>
          <w:szCs w:val="40"/>
        </w:rPr>
      </w:pPr>
      <w:r>
        <w:rPr>
          <w:rFonts w:ascii="Times New Roman" w:cs="Times New Roman" w:hAnsi="Times New Roman"/>
          <w:b/>
          <w:sz w:val="40"/>
          <w:szCs w:val="40"/>
        </w:rPr>
        <w:t>в конкурс</w:t>
      </w:r>
      <w:r>
        <w:rPr>
          <w:rFonts w:ascii="Times New Roman" w:cs="Times New Roman" w:hAnsi="Times New Roman"/>
          <w:b/>
          <w:sz w:val="40"/>
          <w:szCs w:val="40"/>
        </w:rPr>
        <w:t>е</w:t>
      </w:r>
      <w:r>
        <w:rPr>
          <w:rFonts w:ascii="Times New Roman" w:cs="Times New Roman" w:hAnsi="Times New Roman"/>
          <w:b/>
          <w:sz w:val="40"/>
          <w:szCs w:val="40"/>
        </w:rPr>
        <w:t xml:space="preserve"> «</w:t>
      </w:r>
      <w:r>
        <w:rPr>
          <w:rFonts w:ascii="Times New Roman" w:cs="Times New Roman" w:hAnsi="Times New Roman"/>
          <w:b/>
          <w:sz w:val="40"/>
          <w:szCs w:val="40"/>
        </w:rPr>
        <w:t>Трофей</w:t>
      </w:r>
      <w:r>
        <w:rPr>
          <w:rFonts w:ascii="Times New Roman" w:cs="Times New Roman" w:hAnsi="Times New Roman"/>
          <w:b/>
          <w:sz w:val="40"/>
          <w:szCs w:val="40"/>
        </w:rPr>
        <w:t xml:space="preserve"> мира-2021»</w:t>
      </w:r>
    </w:p>
    <w:p>
      <w:pPr>
        <w:jc w:val="center"/>
        <w:rPr>
          <w:rFonts w:ascii="Times New Roman" w:cs="Times New Roman" w:hAnsi="Times New Roman"/>
          <w:sz w:val="40"/>
          <w:szCs w:val="40"/>
        </w:rPr>
      </w:pPr>
      <w:r>
        <w:rPr>
          <w:rFonts w:ascii="Times New Roman" w:cs="Times New Roman" w:hAnsi="Times New Roman"/>
          <w:b/>
          <w:sz w:val="40"/>
          <w:szCs w:val="40"/>
        </w:rPr>
        <w:t>(ОНЛАЙН)</w:t>
      </w:r>
    </w:p>
    <w:p>
      <w:pPr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Санкт – Петербург, </w:t>
      </w:r>
      <w:r>
        <w:rPr>
          <w:rFonts w:ascii="Times New Roman" w:cs="Times New Roman" w:hAnsi="Times New Roman"/>
          <w:b/>
          <w:sz w:val="28"/>
          <w:szCs w:val="28"/>
        </w:rPr>
        <w:t>6-20 июня</w:t>
      </w:r>
      <w:r>
        <w:rPr>
          <w:rFonts w:ascii="Times New Roman" w:cs="Times New Roman" w:hAnsi="Times New Roman"/>
          <w:b/>
          <w:sz w:val="28"/>
          <w:szCs w:val="28"/>
        </w:rPr>
        <w:t xml:space="preserve"> 2021</w:t>
      </w:r>
      <w:r>
        <w:rPr>
          <w:rFonts w:ascii="Times New Roman" w:cs="Times New Roman" w:hAnsi="Times New Roman"/>
          <w:b/>
          <w:sz w:val="28"/>
          <w:szCs w:val="28"/>
        </w:rPr>
        <w:t xml:space="preserve"> года</w:t>
      </w:r>
    </w:p>
    <w:p>
      <w:pPr>
        <w:jc w:val="center"/>
        <w:rPr>
          <w:rFonts w:ascii="Times New Roman" w:cs="Times New Roman" w:hAnsi="Times New Roman"/>
          <w:b/>
          <w:sz w:val="28"/>
          <w:szCs w:val="28"/>
        </w:rPr>
      </w:pPr>
    </w:p>
    <w:p>
      <w:pPr>
        <w:jc w:val="center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Цели и задачи национального отбора</w:t>
      </w:r>
    </w:p>
    <w:p>
      <w:pPr>
        <w:pStyle w:val="NoSpacing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</w:rPr>
        <w:t xml:space="preserve">     </w:t>
      </w:r>
      <w:r>
        <w:rPr>
          <w:rFonts w:ascii="Times New Roman" w:cs="Times New Roman" w:hAnsi="Times New Roman"/>
        </w:rPr>
        <w:t>«</w:t>
      </w:r>
      <w:r>
        <w:rPr>
          <w:rFonts w:ascii="Times New Roman" w:cs="Times New Roman" w:hAnsi="Times New Roman"/>
          <w:sz w:val="28"/>
          <w:szCs w:val="28"/>
        </w:rPr>
        <w:t>Всемирная конфедерация аккордеонистов</w:t>
      </w:r>
      <w:r>
        <w:rPr>
          <w:rFonts w:ascii="Times New Roman" w:cs="Times New Roman" w:hAnsi="Times New Roman"/>
          <w:sz w:val="28"/>
          <w:szCs w:val="28"/>
        </w:rPr>
        <w:t>»</w:t>
      </w:r>
      <w:r>
        <w:rPr>
          <w:rFonts w:ascii="Times New Roman" w:cs="Times New Roman" w:hAnsi="Times New Roman"/>
        </w:rPr>
        <w:t xml:space="preserve"> (</w:t>
      </w:r>
      <w:r>
        <w:rPr>
          <w:rFonts w:ascii="Times New Roman" w:cs="Times New Roman" w:hAnsi="Times New Roman"/>
          <w:sz w:val="28"/>
          <w:szCs w:val="28"/>
          <w:lang w:val="en-US"/>
        </w:rPr>
        <w:t>Confederation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Mondiale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de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L</w:t>
      </w:r>
      <w:r>
        <w:rPr>
          <w:rFonts w:ascii="Times New Roman" w:cs="Times New Roman" w:hAnsi="Times New Roman"/>
          <w:sz w:val="28"/>
          <w:szCs w:val="28"/>
        </w:rPr>
        <w:t>’</w:t>
      </w:r>
      <w:r>
        <w:rPr>
          <w:rFonts w:ascii="Times New Roman" w:cs="Times New Roman" w:hAnsi="Times New Roman"/>
          <w:sz w:val="28"/>
          <w:szCs w:val="28"/>
          <w:lang w:val="en-US"/>
        </w:rPr>
        <w:t>Accordeon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- </w:t>
      </w:r>
      <w:r>
        <w:rPr>
          <w:rFonts w:ascii="Times New Roman" w:cs="Times New Roman" w:hAnsi="Times New Roman"/>
          <w:sz w:val="28"/>
          <w:szCs w:val="28"/>
          <w:lang w:val="en-US"/>
        </w:rPr>
        <w:t>CMA</w:t>
      </w:r>
      <w:r>
        <w:rPr>
          <w:rFonts w:ascii="Times New Roman" w:cs="Times New Roman" w:hAnsi="Times New Roman"/>
          <w:sz w:val="28"/>
          <w:szCs w:val="28"/>
        </w:rPr>
        <w:t>) объявляет о проведении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специального конкурсного </w:t>
      </w:r>
      <w:r>
        <w:rPr>
          <w:rFonts w:ascii="Times New Roman" w:cs="Times New Roman" w:hAnsi="Times New Roman"/>
          <w:sz w:val="28"/>
          <w:szCs w:val="28"/>
        </w:rPr>
        <w:t xml:space="preserve">национального </w:t>
      </w:r>
      <w:r>
        <w:rPr>
          <w:rFonts w:ascii="Times New Roman" w:cs="Times New Roman" w:hAnsi="Times New Roman"/>
          <w:sz w:val="28"/>
          <w:szCs w:val="28"/>
        </w:rPr>
        <w:t xml:space="preserve">отбора, с целью получения </w:t>
      </w:r>
      <w:r>
        <w:rPr>
          <w:rFonts w:ascii="Times New Roman" w:cs="Times New Roman" w:hAnsi="Times New Roman"/>
          <w:b/>
          <w:sz w:val="28"/>
          <w:szCs w:val="28"/>
        </w:rPr>
        <w:t>Рекомендации</w:t>
      </w:r>
      <w:r>
        <w:rPr>
          <w:rFonts w:ascii="Times New Roman" w:cs="Times New Roman" w:hAnsi="Times New Roman"/>
          <w:sz w:val="28"/>
          <w:szCs w:val="28"/>
        </w:rPr>
        <w:t xml:space="preserve"> для участия в международном конкурсе «</w:t>
      </w:r>
      <w:r>
        <w:rPr>
          <w:rFonts w:ascii="Times New Roman" w:cs="Times New Roman" w:hAnsi="Times New Roman"/>
          <w:sz w:val="28"/>
          <w:szCs w:val="28"/>
        </w:rPr>
        <w:t>Трофей</w:t>
      </w:r>
      <w:r>
        <w:rPr>
          <w:rFonts w:ascii="Times New Roman" w:cs="Times New Roman" w:hAnsi="Times New Roman"/>
          <w:sz w:val="28"/>
          <w:szCs w:val="28"/>
        </w:rPr>
        <w:t xml:space="preserve"> Мира»-2021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jc w:val="center"/>
        <w:rPr>
          <w:rFonts w:ascii="Times New Roman" w:cs="Times New Roman" w:hAnsi="Times New Roman"/>
          <w:b/>
          <w:sz w:val="28"/>
          <w:szCs w:val="28"/>
        </w:rPr>
      </w:pPr>
    </w:p>
    <w:p>
      <w:pPr>
        <w:jc w:val="center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Общая информация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</w:rPr>
        <w:t xml:space="preserve">     </w:t>
      </w:r>
      <w:r>
        <w:rPr>
          <w:rFonts w:ascii="Times New Roman" w:cs="Times New Roman" w:hAnsi="Times New Roman"/>
          <w:sz w:val="28"/>
          <w:szCs w:val="28"/>
        </w:rPr>
        <w:t xml:space="preserve">Национальный отбор проводится на базе Санкт-Петербургской Государственной Консерватории им. Н.А. Римского-Корсакова под эгидой </w:t>
      </w:r>
      <w:r>
        <w:rPr>
          <w:rFonts w:ascii="Times New Roman" w:cs="Times New Roman" w:hAnsi="Times New Roman"/>
          <w:sz w:val="28"/>
          <w:szCs w:val="28"/>
          <w:lang w:val="en-US"/>
        </w:rPr>
        <w:t>CMA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Цель </w:t>
      </w:r>
      <w:r>
        <w:rPr>
          <w:rFonts w:ascii="Times New Roman" w:cs="Times New Roman" w:hAnsi="Times New Roman"/>
          <w:sz w:val="28"/>
          <w:szCs w:val="28"/>
          <w:u w:val="single"/>
        </w:rPr>
        <w:t>отбора</w:t>
      </w:r>
      <w:r>
        <w:rPr>
          <w:rFonts w:ascii="Times New Roman" w:cs="Times New Roman" w:hAnsi="Times New Roman"/>
          <w:sz w:val="28"/>
          <w:szCs w:val="28"/>
        </w:rPr>
        <w:t>: расширение круга исполнителей, имеющих право принять участие в конкурсе «</w:t>
      </w:r>
      <w:r>
        <w:rPr>
          <w:rFonts w:ascii="Times New Roman" w:cs="Times New Roman" w:hAnsi="Times New Roman"/>
          <w:sz w:val="28"/>
          <w:szCs w:val="28"/>
        </w:rPr>
        <w:t>Трофей</w:t>
      </w:r>
      <w:r>
        <w:rPr>
          <w:rFonts w:ascii="Times New Roman" w:cs="Times New Roman" w:hAnsi="Times New Roman"/>
          <w:sz w:val="28"/>
          <w:szCs w:val="28"/>
        </w:rPr>
        <w:t xml:space="preserve"> мира», предоставление одинаковых возможностей всем участникам в рамках единовременного </w:t>
      </w:r>
      <w:r>
        <w:rPr>
          <w:rFonts w:ascii="Times New Roman" w:cs="Times New Roman" w:hAnsi="Times New Roman"/>
          <w:sz w:val="28"/>
          <w:szCs w:val="28"/>
        </w:rPr>
        <w:t>прослушивания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</w:t>
      </w:r>
      <w:r>
        <w:rPr>
          <w:rFonts w:ascii="Times New Roman" w:cs="Times New Roman" w:hAnsi="Times New Roman"/>
          <w:sz w:val="28"/>
          <w:szCs w:val="28"/>
        </w:rPr>
        <w:t xml:space="preserve">Участниками отбора являются </w:t>
      </w:r>
      <w:r>
        <w:rPr>
          <w:rFonts w:ascii="Times New Roman" w:cs="Times New Roman" w:hAnsi="Times New Roman"/>
          <w:sz w:val="28"/>
          <w:szCs w:val="28"/>
        </w:rPr>
        <w:t>российские исполнители на баяне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-</w:t>
      </w:r>
      <w:r>
        <w:rPr>
          <w:rFonts w:ascii="Times New Roman" w:cs="Times New Roman" w:hAnsi="Times New Roman"/>
          <w:sz w:val="28"/>
          <w:szCs w:val="28"/>
        </w:rPr>
        <w:t xml:space="preserve"> аккордеоне, солисты и ансамбли, желающие принять участие в международн</w:t>
      </w:r>
      <w:r>
        <w:rPr>
          <w:rFonts w:ascii="Times New Roman" w:cs="Times New Roman" w:hAnsi="Times New Roman"/>
          <w:sz w:val="28"/>
          <w:szCs w:val="28"/>
        </w:rPr>
        <w:t>ом</w:t>
      </w:r>
      <w:r>
        <w:rPr>
          <w:rFonts w:ascii="Times New Roman" w:cs="Times New Roman" w:hAnsi="Times New Roman"/>
          <w:sz w:val="28"/>
          <w:szCs w:val="28"/>
        </w:rPr>
        <w:t xml:space="preserve"> конкурсе «</w:t>
      </w:r>
      <w:r>
        <w:rPr>
          <w:rFonts w:ascii="Times New Roman" w:cs="Times New Roman" w:hAnsi="Times New Roman"/>
          <w:sz w:val="28"/>
          <w:szCs w:val="28"/>
        </w:rPr>
        <w:t>Трофей</w:t>
      </w:r>
      <w:r>
        <w:rPr>
          <w:rFonts w:ascii="Times New Roman" w:cs="Times New Roman" w:hAnsi="Times New Roman"/>
          <w:sz w:val="28"/>
          <w:szCs w:val="28"/>
        </w:rPr>
        <w:t xml:space="preserve"> мира». 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</w:t>
      </w:r>
      <w:r>
        <w:rPr>
          <w:rFonts w:ascii="Times New Roman" w:cs="Times New Roman" w:hAnsi="Times New Roman"/>
          <w:sz w:val="28"/>
          <w:szCs w:val="28"/>
        </w:rPr>
        <w:t xml:space="preserve">По результатам </w:t>
      </w:r>
      <w:r>
        <w:rPr>
          <w:rFonts w:ascii="Times New Roman" w:cs="Times New Roman" w:hAnsi="Times New Roman"/>
          <w:sz w:val="28"/>
          <w:szCs w:val="28"/>
        </w:rPr>
        <w:t>отбора</w:t>
      </w:r>
      <w:r>
        <w:rPr>
          <w:rFonts w:ascii="Times New Roman" w:cs="Times New Roman" w:hAnsi="Times New Roman"/>
          <w:sz w:val="28"/>
          <w:szCs w:val="28"/>
        </w:rPr>
        <w:t xml:space="preserve"> направляет</w:t>
      </w:r>
      <w:r>
        <w:rPr>
          <w:rFonts w:ascii="Times New Roman" w:cs="Times New Roman" w:hAnsi="Times New Roman"/>
          <w:sz w:val="28"/>
          <w:szCs w:val="28"/>
        </w:rPr>
        <w:t xml:space="preserve">ся подтверждение </w:t>
      </w:r>
      <w:r>
        <w:rPr>
          <w:rFonts w:ascii="Times New Roman" w:cs="Times New Roman" w:hAnsi="Times New Roman"/>
          <w:sz w:val="28"/>
          <w:szCs w:val="28"/>
        </w:rPr>
        <w:t>квалификации исполнителя в оргкомитет конкурс</w:t>
      </w:r>
      <w:r>
        <w:rPr>
          <w:rFonts w:ascii="Times New Roman" w:cs="Times New Roman" w:hAnsi="Times New Roman"/>
          <w:sz w:val="28"/>
          <w:szCs w:val="28"/>
        </w:rPr>
        <w:t>а «</w:t>
      </w:r>
      <w:r>
        <w:rPr>
          <w:rFonts w:ascii="Times New Roman" w:cs="Times New Roman" w:hAnsi="Times New Roman"/>
          <w:sz w:val="28"/>
          <w:szCs w:val="28"/>
        </w:rPr>
        <w:t>Трофей</w:t>
      </w:r>
      <w:r>
        <w:rPr>
          <w:rFonts w:ascii="Times New Roman" w:cs="Times New Roman" w:hAnsi="Times New Roman"/>
          <w:sz w:val="28"/>
          <w:szCs w:val="28"/>
        </w:rPr>
        <w:t xml:space="preserve"> мира»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</w:p>
    <w:p>
      <w:pPr>
        <w:jc w:val="both"/>
        <w:rPr>
          <w:rFonts w:ascii="Times New Roman" w:cs="Times New Roman" w:hAnsi="Times New Roman"/>
          <w:color w:val="bc2417"/>
          <w:sz w:val="28"/>
          <w:szCs w:val="28"/>
        </w:rPr>
      </w:pPr>
    </w:p>
    <w:p>
      <w:pPr>
        <w:jc w:val="center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Регламент</w:t>
      </w:r>
      <w:r>
        <w:rPr>
          <w:rFonts w:ascii="Times New Roman" w:cs="Times New Roman" w:hAnsi="Times New Roman"/>
          <w:b/>
          <w:sz w:val="32"/>
          <w:szCs w:val="32"/>
        </w:rPr>
        <w:t xml:space="preserve"> проведения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</w:rPr>
        <w:t xml:space="preserve">     </w:t>
      </w:r>
      <w:r>
        <w:rPr>
          <w:rFonts w:ascii="Times New Roman" w:cs="Times New Roman" w:hAnsi="Times New Roman"/>
          <w:sz w:val="28"/>
          <w:szCs w:val="28"/>
        </w:rPr>
        <w:t>Национальный отбор</w:t>
      </w:r>
      <w:r>
        <w:rPr>
          <w:rFonts w:ascii="Times New Roman" w:cs="Times New Roman" w:hAnsi="Times New Roman"/>
          <w:sz w:val="28"/>
          <w:szCs w:val="28"/>
        </w:rPr>
        <w:t xml:space="preserve"> пройд</w:t>
      </w:r>
      <w:r>
        <w:rPr>
          <w:rFonts w:ascii="Times New Roman" w:cs="Times New Roman" w:hAnsi="Times New Roman"/>
          <w:sz w:val="28"/>
          <w:szCs w:val="28"/>
        </w:rPr>
        <w:t>ет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в режиме онлайн</w:t>
      </w:r>
      <w:r>
        <w:rPr>
          <w:rFonts w:ascii="Times New Roman" w:cs="Times New Roman" w:hAnsi="Times New Roman"/>
          <w:sz w:val="28"/>
          <w:szCs w:val="28"/>
        </w:rPr>
        <w:t xml:space="preserve"> в период с </w:t>
      </w:r>
      <w:r>
        <w:rPr>
          <w:rFonts w:ascii="Times New Roman" w:cs="Times New Roman" w:hAnsi="Times New Roman"/>
          <w:b/>
          <w:bCs/>
          <w:sz w:val="28"/>
          <w:szCs w:val="28"/>
        </w:rPr>
        <w:t>6 по 20 июня 2021 г.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jc w:val="both"/>
        <w:rPr>
          <w:rFonts w:cs="Times New Roman"/>
          <w:b/>
          <w:sz w:val="32"/>
          <w:szCs w:val="32"/>
          <w:lang w:val="ru-RU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Приём заявок до 6 июня, объявление результатов - 20 июня. Решение жюри будет выслано участникам на почту.</w:t>
      </w:r>
    </w:p>
    <w:p>
      <w:pPr>
        <w:pStyle w:val="ListParagraph"/>
        <w:spacing w:after="0" w:line="240" w:lineRule="auto"/>
        <w:ind w:left="0"/>
        <w:jc w:val="center"/>
        <w:rPr>
          <w:rFonts w:cs="Times New Roman"/>
          <w:b/>
          <w:sz w:val="28"/>
          <w:szCs w:val="28"/>
          <w:lang w:val="ru-RU"/>
        </w:rPr>
      </w:pPr>
    </w:p>
    <w:p>
      <w:pPr>
        <w:pStyle w:val="ListParagraph"/>
        <w:spacing w:after="0" w:line="240" w:lineRule="auto"/>
        <w:ind w:left="0"/>
        <w:jc w:val="center"/>
        <w:rPr>
          <w:rFonts w:cs="Times New Roman"/>
          <w:b/>
          <w:sz w:val="32"/>
          <w:szCs w:val="32"/>
          <w:lang w:val="ru-RU"/>
        </w:rPr>
      </w:pPr>
      <w:r>
        <w:rPr>
          <w:rFonts w:cs="Times New Roman"/>
          <w:b/>
          <w:sz w:val="32"/>
          <w:szCs w:val="32"/>
          <w:lang w:val="ru-RU"/>
        </w:rPr>
        <w:t xml:space="preserve">Жюри </w:t>
      </w:r>
    </w:p>
    <w:p>
      <w:pPr>
        <w:pStyle w:val="ListParagraph"/>
        <w:spacing w:after="0" w:line="240" w:lineRule="auto"/>
        <w:ind w:left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i/>
          <w:sz w:val="28"/>
          <w:szCs w:val="28"/>
          <w:lang w:val="ru-RU"/>
        </w:rPr>
        <w:t xml:space="preserve">     </w:t>
      </w:r>
      <w:r>
        <w:rPr>
          <w:rFonts w:cs="Times New Roman"/>
          <w:b/>
          <w:i/>
          <w:sz w:val="28"/>
          <w:szCs w:val="28"/>
          <w:lang w:val="ru-RU"/>
        </w:rPr>
        <w:t>Шаров Олег Михайлович</w:t>
      </w:r>
      <w:r>
        <w:rPr>
          <w:rFonts w:cs="Times New Roman"/>
          <w:sz w:val="28"/>
          <w:szCs w:val="28"/>
          <w:lang w:val="ru-RU"/>
        </w:rPr>
        <w:t xml:space="preserve"> – декан факультета народных инструментов </w:t>
      </w:r>
      <w:r>
        <w:rPr>
          <w:rFonts w:cs="Times New Roman"/>
          <w:sz w:val="28"/>
          <w:szCs w:val="28"/>
        </w:rPr>
        <w:t>СПБГК им. Н.И. Римского-Корсакова</w:t>
      </w:r>
      <w:r>
        <w:rPr>
          <w:rFonts w:cs="Times New Roman"/>
          <w:sz w:val="28"/>
          <w:szCs w:val="28"/>
          <w:lang w:val="ru-RU"/>
        </w:rPr>
        <w:t>, зав. кафедрой баяна и аккордеона, профессор</w:t>
      </w:r>
      <w:r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  <w:lang w:val="ru-RU"/>
        </w:rPr>
        <w:t xml:space="preserve">заслуженный артист России, </w:t>
      </w:r>
    </w:p>
    <w:p>
      <w:pPr>
        <w:pStyle w:val="ListParagraph"/>
        <w:spacing w:after="0" w:line="240" w:lineRule="auto"/>
        <w:ind w:left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i/>
          <w:sz w:val="28"/>
          <w:szCs w:val="28"/>
          <w:lang w:val="ru-RU"/>
        </w:rPr>
        <w:t xml:space="preserve">           </w:t>
      </w:r>
      <w:r>
        <w:rPr>
          <w:rFonts w:cs="Times New Roman"/>
          <w:b/>
          <w:i/>
          <w:sz w:val="28"/>
          <w:szCs w:val="28"/>
        </w:rPr>
        <w:t>Орлов Владимир Евгеньевич</w:t>
      </w:r>
      <w:r>
        <w:rPr>
          <w:rFonts w:cs="Times New Roman"/>
          <w:b/>
          <w:i/>
          <w:sz w:val="28"/>
          <w:szCs w:val="28"/>
          <w:lang w:val="ru-RU"/>
        </w:rPr>
        <w:t xml:space="preserve"> -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профессор</w:t>
      </w:r>
      <w:r>
        <w:rPr>
          <w:rFonts w:cs="Times New Roman"/>
          <w:sz w:val="28"/>
          <w:szCs w:val="28"/>
        </w:rPr>
        <w:t xml:space="preserve"> СПБГК им. Н.И. Римского-Корсакова, заведующий </w:t>
      </w:r>
      <w:r>
        <w:rPr>
          <w:rFonts w:cs="Times New Roman"/>
          <w:sz w:val="28"/>
          <w:szCs w:val="28"/>
        </w:rPr>
        <w:t>цикловой комиссией</w:t>
      </w:r>
      <w:r>
        <w:rPr>
          <w:rFonts w:cs="Times New Roman"/>
          <w:sz w:val="28"/>
          <w:szCs w:val="28"/>
        </w:rPr>
        <w:t xml:space="preserve"> баяна и аккордеона СПб музыкального училища им. Н.А. Римского-Корсакова</w:t>
      </w:r>
      <w:r>
        <w:rPr>
          <w:rFonts w:cs="Times New Roman"/>
          <w:sz w:val="28"/>
          <w:szCs w:val="28"/>
        </w:rPr>
        <w:t>, лауреат международных конкурсов</w:t>
      </w:r>
      <w:r>
        <w:rPr>
          <w:rFonts w:cs="Times New Roman"/>
          <w:sz w:val="28"/>
          <w:szCs w:val="28"/>
          <w:lang w:val="ru-RU"/>
        </w:rPr>
        <w:t>,</w:t>
      </w:r>
    </w:p>
    <w:p>
      <w:pPr>
        <w:pStyle w:val="ListParagraph"/>
        <w:spacing w:after="0" w:line="240" w:lineRule="auto"/>
        <w:ind w:left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</w:t>
      </w:r>
      <w:r>
        <w:rPr>
          <w:rFonts w:cs="Times New Roman"/>
          <w:sz w:val="28"/>
          <w:szCs w:val="28"/>
          <w:lang w:val="ru-RU"/>
        </w:rPr>
        <w:t xml:space="preserve">       </w:t>
      </w:r>
      <w:r>
        <w:rPr>
          <w:rFonts w:cs="Times New Roman"/>
          <w:b/>
          <w:i/>
          <w:sz w:val="28"/>
          <w:szCs w:val="28"/>
          <w:lang w:val="ru-RU"/>
        </w:rPr>
        <w:t xml:space="preserve">Дмитриев Александр Иванович - </w:t>
      </w:r>
      <w:r>
        <w:rPr>
          <w:rFonts w:cs="Times New Roman"/>
          <w:sz w:val="28"/>
          <w:szCs w:val="28"/>
          <w:lang w:val="ru-RU"/>
        </w:rPr>
        <w:t xml:space="preserve">профессор </w:t>
      </w:r>
      <w:r>
        <w:rPr>
          <w:rFonts w:cs="Times New Roman"/>
          <w:sz w:val="28"/>
          <w:szCs w:val="28"/>
        </w:rPr>
        <w:t xml:space="preserve">СПБГК им. Н.И. Римского-Корсакова, </w:t>
      </w:r>
      <w:r>
        <w:rPr>
          <w:rFonts w:cs="Times New Roman"/>
          <w:sz w:val="28"/>
          <w:szCs w:val="28"/>
          <w:lang w:val="ru-RU"/>
        </w:rPr>
        <w:t xml:space="preserve">заслуженный артист России, </w:t>
      </w:r>
    </w:p>
    <w:p>
      <w:pPr>
        <w:pStyle w:val="ListParagraph"/>
        <w:spacing w:after="0" w:line="240" w:lineRule="auto"/>
        <w:ind w:left="0"/>
        <w:jc w:val="both"/>
        <w:rPr>
          <w:rFonts w:cs="Times New Roman"/>
          <w:b/>
          <w:i/>
          <w:sz w:val="28"/>
          <w:szCs w:val="28"/>
          <w:lang w:val="ru-RU"/>
        </w:rPr>
      </w:pPr>
      <w:r>
        <w:rPr>
          <w:rFonts w:cs="Times New Roman"/>
          <w:b/>
          <w:i/>
          <w:sz w:val="28"/>
          <w:szCs w:val="28"/>
          <w:lang w:val="ru-RU"/>
        </w:rPr>
        <w:t xml:space="preserve">          </w:t>
      </w:r>
      <w:r>
        <w:rPr>
          <w:rFonts w:cs="Times New Roman"/>
          <w:b/>
          <w:i/>
          <w:sz w:val="28"/>
          <w:szCs w:val="28"/>
          <w:lang w:val="ru-RU"/>
        </w:rPr>
        <w:t>Нижник</w:t>
      </w:r>
      <w:r>
        <w:rPr>
          <w:rFonts w:cs="Times New Roman"/>
          <w:b/>
          <w:i/>
          <w:sz w:val="28"/>
          <w:szCs w:val="28"/>
          <w:lang w:val="ru-RU"/>
        </w:rPr>
        <w:t xml:space="preserve"> Артём Александрович -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доцент</w:t>
      </w:r>
      <w:r>
        <w:rPr>
          <w:rFonts w:cs="Times New Roman"/>
          <w:sz w:val="28"/>
          <w:szCs w:val="28"/>
        </w:rPr>
        <w:t xml:space="preserve"> СПБГК им. Н.И. Римского-Корсакова, </w:t>
      </w:r>
      <w:r>
        <w:rPr>
          <w:rFonts w:cs="Times New Roman"/>
          <w:sz w:val="28"/>
          <w:szCs w:val="28"/>
          <w:lang w:val="ru-RU"/>
        </w:rPr>
        <w:t>кандидат искусствоведения</w:t>
      </w:r>
      <w:r>
        <w:rPr>
          <w:rFonts w:cs="Times New Roman"/>
          <w:sz w:val="28"/>
          <w:szCs w:val="28"/>
        </w:rPr>
        <w:t>, лауреат международных конкурсов,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b/>
          <w:i/>
          <w:sz w:val="28"/>
          <w:szCs w:val="28"/>
          <w:lang w:val="ru-RU"/>
        </w:rPr>
        <w:t xml:space="preserve">        </w:t>
      </w:r>
    </w:p>
    <w:p>
      <w:pPr>
        <w:pStyle w:val="ListParagraph"/>
        <w:spacing w:after="0" w:line="240" w:lineRule="auto"/>
        <w:ind w:left="0"/>
        <w:jc w:val="both"/>
        <w:rPr>
          <w:rFonts w:cs="Times New Roman"/>
          <w:b/>
          <w:i/>
          <w:sz w:val="28"/>
          <w:szCs w:val="28"/>
          <w:lang w:val="ru-RU"/>
        </w:rPr>
      </w:pPr>
      <w:r>
        <w:rPr>
          <w:rFonts w:cs="Times New Roman"/>
          <w:b/>
          <w:i/>
          <w:sz w:val="28"/>
          <w:szCs w:val="28"/>
          <w:lang w:val="ru-RU"/>
        </w:rPr>
        <w:t xml:space="preserve">   Малхасьян Артём Артёмович - </w:t>
      </w:r>
      <w:r>
        <w:rPr>
          <w:rFonts w:cs="Times New Roman"/>
          <w:sz w:val="28"/>
          <w:szCs w:val="28"/>
        </w:rPr>
        <w:t>лауреат международных конкурсов, победитель конкурса “Трофей мира-2019”.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Условия для участников </w:t>
      </w:r>
    </w:p>
    <w:p>
      <w:pPr>
        <w:jc w:val="both"/>
        <w:rPr>
          <w:rFonts w:ascii="Times New Roman" w:cs="Times New Roman" w:hAnsi="Times New Roman"/>
          <w:color w:val="auto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hAnsi="Times New Roman"/>
          <w:sz w:val="28"/>
          <w:szCs w:val="28"/>
        </w:rPr>
        <w:t xml:space="preserve">Для участия в </w:t>
      </w:r>
      <w:r>
        <w:rPr>
          <w:rFonts w:ascii="Times New Roman" w:cs="Times New Roman" w:hAnsi="Times New Roman"/>
          <w:sz w:val="28"/>
          <w:szCs w:val="28"/>
        </w:rPr>
        <w:t>о</w:t>
      </w:r>
      <w:r>
        <w:rPr>
          <w:rFonts w:ascii="Times New Roman" w:cs="Times New Roman" w:hAnsi="Times New Roman"/>
          <w:sz w:val="28"/>
          <w:szCs w:val="28"/>
        </w:rPr>
        <w:t>тборе</w:t>
      </w:r>
      <w:r>
        <w:rPr>
          <w:rFonts w:ascii="Times New Roman" w:cs="Times New Roman" w:hAnsi="Times New Roman"/>
          <w:sz w:val="28"/>
          <w:szCs w:val="28"/>
        </w:rPr>
        <w:t xml:space="preserve"> следует направить заявку </w:t>
      </w:r>
      <w:r>
        <w:rPr>
          <w:rFonts w:ascii="Times New Roman" w:cs="Times New Roman" w:hAnsi="Times New Roman"/>
          <w:sz w:val="28"/>
          <w:szCs w:val="28"/>
        </w:rPr>
        <w:t>установленного образца не позднее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6 июня</w:t>
      </w:r>
      <w:r>
        <w:rPr>
          <w:rFonts w:ascii="Times New Roman" w:hAnsi="Times New Roman"/>
          <w:b/>
          <w:sz w:val="28"/>
          <w:szCs w:val="28"/>
        </w:rPr>
        <w:t xml:space="preserve"> 2021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г.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на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e</w:t>
      </w:r>
      <w:r>
        <w:rPr>
          <w:rFonts w:ascii="Times New Roman" w:cs="Times New Roman" w:hAnsi="Times New Roman"/>
          <w:sz w:val="28"/>
          <w:szCs w:val="28"/>
        </w:rPr>
        <w:t>-</w:t>
      </w:r>
      <w:r>
        <w:rPr>
          <w:rFonts w:ascii="Times New Roman" w:cs="Times New Roman" w:hAnsi="Times New Roman"/>
          <w:sz w:val="28"/>
          <w:szCs w:val="28"/>
          <w:lang w:val="en-US"/>
        </w:rPr>
        <w:t>mail</w:t>
      </w:r>
      <w:r>
        <w:rPr>
          <w:rFonts w:ascii="Times New Roman" w:cs="Times New Roman" w:hAnsi="Times New Roman"/>
          <w:sz w:val="28"/>
          <w:szCs w:val="28"/>
        </w:rPr>
        <w:t xml:space="preserve">: </w:t>
      </w:r>
      <w:r>
        <w:fldChar w:fldCharType="begin"/>
      </w:r>
      <w:r>
        <w:instrText xml:space="preserve">HYPERLINK "mailto:orlovaccordeon@gmail.com"</w:instrText>
      </w:r>
      <w:r>
        <w:fldChar w:fldCharType="separate"/>
      </w:r>
      <w:r>
        <w:rPr>
          <w:rStyle w:val="Hyperlink"/>
          <w:rFonts w:ascii="Times New Roman" w:cs="Times New Roman" w:hAnsi="Times New Roman"/>
          <w:sz w:val="28"/>
          <w:szCs w:val="28"/>
        </w:rPr>
        <w:t>orlovaccordeon@gmail.com</w:t>
      </w:r>
      <w:r>
        <w:fldChar w:fldCharType="end"/>
      </w:r>
      <w:r>
        <w:rPr>
          <w:rFonts w:ascii="Times New Roman" w:cs="Times New Roman" w:hAnsi="Times New Roman"/>
          <w:color w:val="auto"/>
          <w:sz w:val="28"/>
          <w:szCs w:val="28"/>
        </w:rPr>
        <w:t>.</w:t>
      </w:r>
    </w:p>
    <w:p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cs="Times New Roman" w:hAnsi="Times New Roman"/>
          <w:color w:val="auto"/>
          <w:sz w:val="28"/>
          <w:szCs w:val="28"/>
        </w:rPr>
        <w:t xml:space="preserve">   К заявке прилагается скан паспорта (как доказательство возраста и гражданства)</w:t>
      </w:r>
      <w:r>
        <w:rPr>
          <w:rFonts w:ascii="Times New Roman" w:cs="Times New Roman" w:hAnsi="Times New Roman"/>
          <w:color w:val="auto"/>
          <w:sz w:val="28"/>
          <w:szCs w:val="28"/>
        </w:rPr>
        <w:t>.</w:t>
      </w:r>
      <w:r>
        <w:rPr>
          <w:rFonts w:ascii="Times New Roman" w:cs="Times New Roman" w:hAnsi="Times New Roman"/>
          <w:color w:val="auto"/>
          <w:sz w:val="28"/>
          <w:szCs w:val="28"/>
        </w:rPr>
        <w:t xml:space="preserve"> 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          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Исполнители, участвующие в отборе по нескольким категориям, оформляют 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заявку на </w:t>
      </w:r>
      <w:r>
        <w:rPr>
          <w:rFonts w:ascii="Times New Roman" w:hAnsi="Times New Roman"/>
          <w:bCs/>
          <w:color w:val="auto"/>
          <w:sz w:val="28"/>
          <w:szCs w:val="28"/>
        </w:rPr>
        <w:t>участие для каждой категории и проходят прослушивание по каждой категории отдельно.</w:t>
      </w:r>
    </w:p>
    <w:p>
      <w:pPr>
        <w:jc w:val="center"/>
        <w:rPr>
          <w:rFonts w:ascii="Times New Roman" w:cs="Times New Roman" w:hAnsi="Times New Roman"/>
          <w:b/>
          <w:sz w:val="28"/>
          <w:szCs w:val="28"/>
        </w:rPr>
      </w:pPr>
    </w:p>
    <w:p>
      <w:pPr>
        <w:jc w:val="center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Требования к исполняемой программе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t xml:space="preserve">     </w:t>
      </w:r>
      <w:r>
        <w:rPr>
          <w:rFonts w:ascii="Times New Roman" w:cs="Times New Roman" w:hAnsi="Times New Roman"/>
          <w:sz w:val="28"/>
          <w:szCs w:val="28"/>
        </w:rPr>
        <w:t>Программа</w:t>
      </w:r>
      <w:r>
        <w:rPr>
          <w:rFonts w:ascii="Times New Roman" w:cs="Times New Roman" w:hAnsi="Times New Roman"/>
          <w:sz w:val="28"/>
          <w:szCs w:val="28"/>
        </w:rPr>
        <w:t>, представленная на отборе, должна соответствовать требованиям конкурса «</w:t>
      </w:r>
      <w:r>
        <w:rPr>
          <w:rFonts w:ascii="Times New Roman" w:cs="Times New Roman" w:hAnsi="Times New Roman"/>
          <w:sz w:val="28"/>
          <w:szCs w:val="28"/>
        </w:rPr>
        <w:t>Трофей</w:t>
      </w:r>
      <w:r>
        <w:rPr>
          <w:rFonts w:ascii="Times New Roman" w:cs="Times New Roman" w:hAnsi="Times New Roman"/>
          <w:sz w:val="28"/>
          <w:szCs w:val="28"/>
        </w:rPr>
        <w:t xml:space="preserve"> мира». </w:t>
      </w:r>
    </w:p>
    <w:p>
      <w:pPr>
        <w:jc w:val="both"/>
        <w:rPr>
          <w:rFonts w:ascii="Times New Roman" w:cs="Times New Roman" w:hAnsi="Times New Roman"/>
          <w:color w:val="auto"/>
          <w:sz w:val="28"/>
          <w:szCs w:val="28"/>
        </w:rPr>
      </w:pPr>
    </w:p>
    <w:p>
      <w:pPr>
        <w:jc w:val="both"/>
        <w:rPr/>
      </w:pPr>
      <w:r>
        <w:rPr>
          <w:rFonts w:ascii="Times New Roman" w:cs="Times New Roman" w:hAnsi="Times New Roman"/>
          <w:color w:val="auto"/>
          <w:sz w:val="28"/>
          <w:szCs w:val="28"/>
        </w:rPr>
        <w:t xml:space="preserve">  Положение конкурса «</w:t>
      </w:r>
      <w:r>
        <w:rPr>
          <w:rFonts w:ascii="Times New Roman" w:cs="Times New Roman" w:hAnsi="Times New Roman"/>
          <w:color w:val="auto"/>
          <w:sz w:val="28"/>
          <w:szCs w:val="28"/>
        </w:rPr>
        <w:t>Трофей</w:t>
      </w:r>
      <w:r>
        <w:rPr>
          <w:rFonts w:ascii="Times New Roman" w:cs="Times New Roman" w:hAnsi="Times New Roman"/>
          <w:color w:val="auto"/>
          <w:sz w:val="28"/>
          <w:szCs w:val="28"/>
        </w:rPr>
        <w:t xml:space="preserve"> мира» -</w:t>
      </w:r>
      <w:r>
        <w:rPr>
          <w:rFonts w:ascii="Times New Roman" w:cs="Times New Roman" w:hAnsi="Times New Roman"/>
          <w:color w:val="auto"/>
          <w:sz w:val="28"/>
          <w:szCs w:val="28"/>
        </w:rPr>
        <w:t xml:space="preserve"> </w:t>
      </w:r>
      <w:r>
        <w:fldChar w:fldCharType="begin"/>
      </w:r>
      <w:r>
        <w:instrText xml:space="preserve">HYPERLINK "http://www.cma-accordions.com/chromatic_TM2021/rules_tropheemondiale.php"</w:instrText>
      </w:r>
      <w:r>
        <w:fldChar w:fldCharType="separate"/>
      </w:r>
      <w:r>
        <w:rPr>
          <w:rStyle w:val="Hyperlink"/>
          <w:rFonts w:ascii="Times New Roman" w:cs="Times New Roman" w:hAnsi="Times New Roman"/>
          <w:color w:val="auto"/>
          <w:sz w:val="28"/>
          <w:szCs w:val="28"/>
        </w:rPr>
        <w:t>http://www.cma-accordions.com/chromatic_TM2021/rules_tropheemondiale.php</w:t>
      </w:r>
      <w:r>
        <w:fldChar w:fldCharType="end"/>
      </w:r>
      <w:r>
        <w:rPr>
          <w:rFonts w:ascii="Times New Roman" w:cs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auto"/>
          <w:sz w:val="28"/>
          <w:szCs w:val="28"/>
        </w:rPr>
        <w:t xml:space="preserve">и </w:t>
      </w:r>
      <w:r>
        <w:fldChar w:fldCharType="begin"/>
      </w:r>
      <w:r>
        <w:instrText xml:space="preserve">HYPERLINK "http://www.cma-accordions.com/chromatic_TM2021/rules_internationalopentrophy.php"</w:instrText>
      </w:r>
      <w:r>
        <w:fldChar w:fldCharType="separate"/>
      </w:r>
      <w:r>
        <w:rPr>
          <w:rStyle w:val="Hyperlink"/>
          <w:rFonts w:ascii="Times New Roman" w:cs="Times New Roman" w:hAnsi="Times New Roman"/>
          <w:color w:val="auto"/>
          <w:sz w:val="28"/>
          <w:szCs w:val="28"/>
        </w:rPr>
        <w:t>http://www.cma-accordions.com/chromatic_TM2021/rules_internationalopentrophy.php</w:t>
      </w:r>
      <w:r>
        <w:fldChar w:fldCharType="end"/>
      </w:r>
    </w:p>
    <w:p>
      <w:pPr>
        <w:jc w:val="both"/>
        <w:rPr/>
      </w:pPr>
    </w:p>
    <w:p>
      <w:pPr>
        <w:ind w:left="720" w:right="0" w:firstLine="0"/>
        <w:jc w:val="both"/>
        <w:rPr>
          <w:rFonts w:ascii="Times New Roman" w:cs="Times New Roman" w:hAnsi="Times New Roman"/>
          <w:b w:val="off"/>
          <w:bCs w:val="o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b w:val="off"/>
          <w:bCs w:val="off"/>
          <w:sz w:val="28"/>
          <w:szCs w:val="28"/>
        </w:rPr>
        <w:t>Программа исполняется наизусть.</w:t>
      </w:r>
    </w:p>
    <w:p>
      <w:pPr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>
      <w:pPr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u w:val="single"/>
        </w:rPr>
        <w:t>Программные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требования Национального отбора к кандидатам по категориям:</w:t>
      </w:r>
    </w:p>
    <w:p>
      <w:pPr>
        <w:jc w:val="both"/>
        <w:rPr>
          <w:rFonts w:ascii="Times New Roman" w:cs="Times New Roman" w:hAnsi="Times New Roman"/>
          <w:b/>
          <w:sz w:val="28"/>
          <w:szCs w:val="28"/>
        </w:rPr>
      </w:pPr>
    </w:p>
    <w:p>
      <w:pPr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Senior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Classi</w:t>
      </w: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cal</w:t>
      </w:r>
      <w:r>
        <w:rPr>
          <w:rFonts w:ascii="Times New Roman" w:cs="Times New Roman" w:hAnsi="Times New Roman"/>
          <w:sz w:val="28"/>
          <w:szCs w:val="28"/>
        </w:rPr>
        <w:t>: программа, включающая в себя пьесу эпохи барокко, кантилену и виртуозное произведение (из двух последних одно должно быть оригинальным). Продолжительность – максимум 20 минут.</w:t>
      </w:r>
    </w:p>
    <w:p>
      <w:pPr>
        <w:jc w:val="both"/>
        <w:rPr>
          <w:rFonts w:ascii="Times New Roman" w:cs="Times New Roman" w:hAnsi="Times New Roman"/>
          <w:b/>
          <w:sz w:val="28"/>
          <w:szCs w:val="28"/>
        </w:rPr>
      </w:pPr>
    </w:p>
    <w:p>
      <w:pPr>
        <w:jc w:val="both"/>
        <w:rPr>
          <w:rFonts w:ascii="Times New Roman" w:cs="Times New Roman" w:hAnsi="Times New Roman"/>
          <w:color w:val="auto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Junior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Classical</w:t>
      </w:r>
      <w:r>
        <w:rPr>
          <w:rFonts w:ascii="Times New Roman" w:cs="Times New Roman" w:hAnsi="Times New Roman"/>
          <w:sz w:val="28"/>
          <w:szCs w:val="28"/>
          <w:u w:val="single"/>
        </w:rPr>
        <w:t>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auto"/>
          <w:sz w:val="28"/>
          <w:szCs w:val="28"/>
        </w:rPr>
        <w:t>свободная программа, состоящая минимум из двух произведений, включающая в себя пьесу эпохи барокко и оригинальную пьесу. Продолжительность – максимум 18 минут.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Master</w:t>
      </w: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s</w:t>
      </w:r>
      <w:r>
        <w:rPr>
          <w:rFonts w:ascii="Times New Roman" w:cs="Times New Roman" w:hAnsi="Times New Roman"/>
          <w:sz w:val="28"/>
          <w:szCs w:val="28"/>
        </w:rPr>
        <w:t>: свободная программа, состоящая минимум из двух произведений, включающая в себя пьесу эпохи барокко и оригинальную пьесу. Продолжительность – максимум 15 минут.</w:t>
      </w:r>
    </w:p>
    <w:p>
      <w:pPr>
        <w:jc w:val="both"/>
        <w:rPr>
          <w:rFonts w:ascii="Times New Roman" w:cs="Times New Roman" w:hAnsi="Times New Roman"/>
          <w:b/>
          <w:sz w:val="28"/>
          <w:szCs w:val="28"/>
        </w:rPr>
      </w:pP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Senior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Vari</w:t>
      </w:r>
      <w:r>
        <w:rPr>
          <w:rFonts w:ascii="Times New Roman" w:cs="Times New Roman" w:hAnsi="Times New Roman"/>
          <w:sz w:val="28"/>
          <w:szCs w:val="28"/>
          <w:u w:val="single"/>
        </w:rPr>
        <w:t>é</w:t>
      </w: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t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é: </w:t>
      </w:r>
      <w:r>
        <w:rPr>
          <w:rFonts w:ascii="Times New Roman" w:cs="Times New Roman" w:hAnsi="Times New Roman"/>
          <w:sz w:val="28"/>
          <w:szCs w:val="28"/>
        </w:rPr>
        <w:t>свободная программа, состоящая из двух произведений различных стилей.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Продолжительность – максимум 7 минут.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Junior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Vari</w:t>
      </w:r>
      <w:r>
        <w:rPr>
          <w:rFonts w:ascii="Times New Roman" w:cs="Times New Roman" w:hAnsi="Times New Roman"/>
          <w:sz w:val="28"/>
          <w:szCs w:val="28"/>
          <w:u w:val="single"/>
        </w:rPr>
        <w:t>é</w:t>
      </w: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t</w:t>
      </w:r>
      <w:r>
        <w:rPr>
          <w:rFonts w:ascii="Times New Roman" w:cs="Times New Roman" w:hAnsi="Times New Roman"/>
          <w:sz w:val="28"/>
          <w:szCs w:val="28"/>
          <w:u w:val="single"/>
        </w:rPr>
        <w:t>é:</w:t>
      </w:r>
      <w:r>
        <w:rPr>
          <w:rFonts w:ascii="Times New Roman" w:cs="Times New Roman" w:hAnsi="Times New Roman"/>
          <w:sz w:val="28"/>
          <w:szCs w:val="28"/>
        </w:rPr>
        <w:t xml:space="preserve"> свободная программа, состоящая из двух произведений различных стилей.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Продолжительность – максимум 6 минут.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World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Music</w:t>
      </w:r>
      <w:r>
        <w:rPr>
          <w:rFonts w:ascii="Times New Roman" w:cs="Times New Roman" w:hAnsi="Times New Roman"/>
          <w:sz w:val="28"/>
          <w:szCs w:val="28"/>
          <w:u w:val="single"/>
        </w:rPr>
        <w:t>:</w:t>
      </w:r>
      <w:r>
        <w:rPr>
          <w:rFonts w:ascii="Times New Roman" w:cs="Times New Roman" w:hAnsi="Times New Roman"/>
          <w:sz w:val="28"/>
          <w:szCs w:val="28"/>
        </w:rPr>
        <w:t xml:space="preserve"> свободная программа, состоящая из двух произведений различных стилей.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Продолжительность – максимум </w:t>
      </w:r>
      <w:r>
        <w:rPr>
          <w:rFonts w:ascii="Times New Roman" w:cs="Times New Roman" w:hAnsi="Times New Roman"/>
          <w:sz w:val="28"/>
          <w:szCs w:val="28"/>
        </w:rPr>
        <w:t>10</w:t>
      </w:r>
      <w:r>
        <w:rPr>
          <w:rFonts w:ascii="Times New Roman" w:cs="Times New Roman" w:hAnsi="Times New Roman"/>
          <w:sz w:val="28"/>
          <w:szCs w:val="28"/>
        </w:rPr>
        <w:t xml:space="preserve"> минут.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u w:val="single"/>
        </w:rPr>
        <w:t>Junior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sz w:val="28"/>
          <w:szCs w:val="28"/>
          <w:u w:val="single"/>
        </w:rPr>
        <w:t>Chamber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sz w:val="28"/>
          <w:szCs w:val="28"/>
          <w:u w:val="single"/>
        </w:rPr>
        <w:t>Music</w:t>
      </w:r>
      <w:r>
        <w:rPr>
          <w:rFonts w:ascii="Times New Roman" w:cs="Times New Roman" w:hAnsi="Times New Roman"/>
          <w:sz w:val="28"/>
          <w:szCs w:val="28"/>
        </w:rPr>
        <w:t>: свободная программа, состоящая из двух произведений различных стилей. Продолжительность – максимум 10 минут.</w:t>
      </w:r>
    </w:p>
    <w:p>
      <w:pPr>
        <w:rPr>
          <w:rFonts w:ascii="Times New Roman" w:cs="Times New Roman" w:hAnsi="Times New Roman"/>
          <w:sz w:val="28"/>
          <w:szCs w:val="28"/>
        </w:rPr>
      </w:pP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u w:val="single"/>
        </w:rPr>
        <w:t>Senior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sz w:val="28"/>
          <w:szCs w:val="28"/>
          <w:u w:val="single"/>
        </w:rPr>
        <w:t>Chamber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sz w:val="28"/>
          <w:szCs w:val="28"/>
          <w:u w:val="single"/>
        </w:rPr>
        <w:t>Music</w:t>
      </w:r>
      <w:r>
        <w:rPr>
          <w:rFonts w:ascii="Times New Roman" w:cs="Times New Roman" w:hAnsi="Times New Roman"/>
          <w:sz w:val="28"/>
          <w:szCs w:val="28"/>
        </w:rPr>
        <w:t xml:space="preserve">: </w:t>
      </w:r>
      <w:r>
        <w:rPr>
          <w:rFonts w:ascii="Times New Roman" w:cs="Times New Roman" w:hAnsi="Times New Roman"/>
          <w:sz w:val="28"/>
          <w:szCs w:val="28"/>
        </w:rPr>
        <w:t>свободная программа</w:t>
      </w:r>
      <w:r>
        <w:rPr>
          <w:rFonts w:ascii="Times New Roman" w:cs="Times New Roman" w:hAnsi="Times New Roman"/>
          <w:sz w:val="28"/>
          <w:szCs w:val="28"/>
        </w:rPr>
        <w:t xml:space="preserve">. Продолжительность – максимум </w:t>
      </w:r>
      <w:r>
        <w:rPr>
          <w:rFonts w:ascii="Times New Roman" w:cs="Times New Roman" w:hAnsi="Times New Roman"/>
          <w:sz w:val="28"/>
          <w:szCs w:val="28"/>
        </w:rPr>
        <w:t>15</w:t>
      </w:r>
      <w:r>
        <w:rPr>
          <w:rFonts w:ascii="Times New Roman" w:cs="Times New Roman" w:hAnsi="Times New Roman"/>
          <w:sz w:val="28"/>
          <w:szCs w:val="28"/>
        </w:rPr>
        <w:t xml:space="preserve"> минут.</w:t>
      </w:r>
    </w:p>
    <w:p>
      <w:pPr>
        <w:jc w:val="both"/>
        <w:rPr/>
      </w:pPr>
    </w:p>
    <w:p>
      <w:pPr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Internation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Open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Trophy 1A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– 7 лет и младше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(</w:t>
      </w:r>
      <w:r>
        <w:rPr>
          <w:rFonts w:ascii="Times New Roman" w:cs="Times New Roman" w:hAnsi="Times New Roman"/>
          <w:sz w:val="28"/>
          <w:szCs w:val="28"/>
          <w:u w:val="single"/>
        </w:rPr>
        <w:t>год рождения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2014 </w:t>
      </w:r>
      <w:r>
        <w:rPr>
          <w:rFonts w:ascii="Times New Roman" w:cs="Times New Roman" w:hAnsi="Times New Roman"/>
          <w:sz w:val="28"/>
          <w:szCs w:val="28"/>
          <w:u w:val="single"/>
        </w:rPr>
        <w:t>или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поз</w:t>
      </w:r>
      <w:r>
        <w:rPr>
          <w:rFonts w:ascii="Times New Roman" w:cs="Times New Roman" w:hAnsi="Times New Roman"/>
          <w:sz w:val="28"/>
          <w:szCs w:val="28"/>
          <w:u w:val="single"/>
        </w:rPr>
        <w:t>же</w:t>
      </w:r>
      <w:r>
        <w:rPr>
          <w:rFonts w:ascii="Times New Roman" w:cs="Times New Roman" w:hAnsi="Times New Roman"/>
          <w:sz w:val="28"/>
          <w:szCs w:val="28"/>
          <w:u w:val="single"/>
        </w:rPr>
        <w:t>)</w:t>
      </w:r>
      <w:r>
        <w:rPr>
          <w:rFonts w:ascii="Times New Roman" w:cs="Times New Roman" w:hAnsi="Times New Roman"/>
          <w:sz w:val="28"/>
          <w:szCs w:val="28"/>
          <w:u w:val="single"/>
        </w:rPr>
        <w:t>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Свободная программа</w:t>
      </w:r>
      <w:r>
        <w:rPr>
          <w:rFonts w:ascii="Times New Roman" w:cs="Times New Roman" w:hAnsi="Times New Roman"/>
          <w:sz w:val="28"/>
          <w:szCs w:val="28"/>
        </w:rPr>
        <w:t xml:space="preserve"> по выбору участника. Продолжительность – максимум 2 минуты.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Internation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Open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Trophy 1В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– 8 лет и младше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(</w:t>
      </w:r>
      <w:r>
        <w:rPr>
          <w:rFonts w:ascii="Times New Roman" w:cs="Times New Roman" w:hAnsi="Times New Roman"/>
          <w:sz w:val="28"/>
          <w:szCs w:val="28"/>
          <w:u w:val="single"/>
        </w:rPr>
        <w:t>год рождения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2013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sz w:val="28"/>
          <w:szCs w:val="28"/>
          <w:u w:val="single"/>
        </w:rPr>
        <w:t>или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поз</w:t>
      </w:r>
      <w:r>
        <w:rPr>
          <w:rFonts w:ascii="Times New Roman" w:cs="Times New Roman" w:hAnsi="Times New Roman"/>
          <w:sz w:val="28"/>
          <w:szCs w:val="28"/>
          <w:u w:val="single"/>
        </w:rPr>
        <w:t>же</w:t>
      </w:r>
      <w:r>
        <w:rPr>
          <w:rFonts w:ascii="Times New Roman" w:cs="Times New Roman" w:hAnsi="Times New Roman"/>
          <w:sz w:val="28"/>
          <w:szCs w:val="28"/>
          <w:u w:val="single"/>
        </w:rPr>
        <w:t>)</w:t>
      </w:r>
      <w:r>
        <w:rPr>
          <w:rFonts w:ascii="Times New Roman" w:cs="Times New Roman" w:hAnsi="Times New Roman"/>
          <w:sz w:val="28"/>
          <w:szCs w:val="28"/>
          <w:u w:val="single"/>
        </w:rPr>
        <w:t>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Свободная программа</w:t>
      </w:r>
      <w:r>
        <w:rPr>
          <w:rFonts w:ascii="Times New Roman" w:cs="Times New Roman" w:hAnsi="Times New Roman"/>
          <w:sz w:val="28"/>
          <w:szCs w:val="28"/>
        </w:rPr>
        <w:t xml:space="preserve"> по выбору участника. Продолжительность – максимум 2 минуты.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Internation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Open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Trophy 1С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– 9 лет и младше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(</w:t>
      </w:r>
      <w:r>
        <w:rPr>
          <w:rFonts w:ascii="Times New Roman" w:cs="Times New Roman" w:hAnsi="Times New Roman"/>
          <w:sz w:val="28"/>
          <w:szCs w:val="28"/>
          <w:u w:val="single"/>
        </w:rPr>
        <w:t>год рождения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2012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sz w:val="28"/>
          <w:szCs w:val="28"/>
          <w:u w:val="single"/>
        </w:rPr>
        <w:t>или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поз</w:t>
      </w:r>
      <w:r>
        <w:rPr>
          <w:rFonts w:ascii="Times New Roman" w:cs="Times New Roman" w:hAnsi="Times New Roman"/>
          <w:sz w:val="28"/>
          <w:szCs w:val="28"/>
          <w:u w:val="single"/>
        </w:rPr>
        <w:t>же</w:t>
      </w:r>
      <w:r>
        <w:rPr>
          <w:rFonts w:ascii="Times New Roman" w:cs="Times New Roman" w:hAnsi="Times New Roman"/>
          <w:sz w:val="28"/>
          <w:szCs w:val="28"/>
          <w:u w:val="single"/>
        </w:rPr>
        <w:t>)</w:t>
      </w:r>
      <w:r>
        <w:rPr>
          <w:rFonts w:ascii="Times New Roman" w:cs="Times New Roman" w:hAnsi="Times New Roman"/>
          <w:sz w:val="28"/>
          <w:szCs w:val="28"/>
          <w:u w:val="single"/>
        </w:rPr>
        <w:t>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Свободная программа</w:t>
      </w:r>
      <w:r>
        <w:rPr>
          <w:rFonts w:ascii="Times New Roman" w:cs="Times New Roman" w:hAnsi="Times New Roman"/>
          <w:sz w:val="28"/>
          <w:szCs w:val="28"/>
        </w:rPr>
        <w:t xml:space="preserve"> по выбору участника. Продолжительность – максимум 3 минуты.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Internation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Open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Trophy 1D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– 10 лет и младше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(</w:t>
      </w:r>
      <w:r>
        <w:rPr>
          <w:rFonts w:ascii="Times New Roman" w:cs="Times New Roman" w:hAnsi="Times New Roman"/>
          <w:sz w:val="28"/>
          <w:szCs w:val="28"/>
          <w:u w:val="single"/>
        </w:rPr>
        <w:t>год рождения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2011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sz w:val="28"/>
          <w:szCs w:val="28"/>
          <w:u w:val="single"/>
        </w:rPr>
        <w:t>или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поз</w:t>
      </w:r>
      <w:r>
        <w:rPr>
          <w:rFonts w:ascii="Times New Roman" w:cs="Times New Roman" w:hAnsi="Times New Roman"/>
          <w:sz w:val="28"/>
          <w:szCs w:val="28"/>
          <w:u w:val="single"/>
        </w:rPr>
        <w:t>же</w:t>
      </w:r>
      <w:r>
        <w:rPr>
          <w:rFonts w:ascii="Times New Roman" w:cs="Times New Roman" w:hAnsi="Times New Roman"/>
          <w:sz w:val="28"/>
          <w:szCs w:val="28"/>
          <w:u w:val="single"/>
        </w:rPr>
        <w:t>)</w:t>
      </w:r>
      <w:r>
        <w:rPr>
          <w:rFonts w:ascii="Times New Roman" w:cs="Times New Roman" w:hAnsi="Times New Roman"/>
          <w:sz w:val="28"/>
          <w:szCs w:val="28"/>
          <w:u w:val="single"/>
        </w:rPr>
        <w:t>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Свободная программа</w:t>
      </w:r>
      <w:r>
        <w:rPr>
          <w:rFonts w:ascii="Times New Roman" w:cs="Times New Roman" w:hAnsi="Times New Roman"/>
          <w:sz w:val="28"/>
          <w:szCs w:val="28"/>
        </w:rPr>
        <w:t xml:space="preserve"> по выбору участника. Продолжительность – максимум 3 минуты.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Internation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Open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Trophy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– 12 лет и 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младше </w:t>
      </w:r>
      <w:r>
        <w:rPr>
          <w:rFonts w:ascii="Times New Roman" w:cs="Times New Roman" w:hAnsi="Times New Roman"/>
          <w:sz w:val="28"/>
          <w:szCs w:val="28"/>
          <w:u w:val="single"/>
        </w:rPr>
        <w:t>(Varieté / Jazz / World Music)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(год рождения 2009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или позже</w:t>
      </w:r>
      <w:r>
        <w:rPr>
          <w:rFonts w:ascii="Times New Roman" w:cs="Times New Roman" w:hAnsi="Times New Roman"/>
          <w:sz w:val="28"/>
          <w:szCs w:val="28"/>
          <w:u w:val="single"/>
        </w:rPr>
        <w:t>)</w:t>
      </w:r>
      <w:r>
        <w:rPr>
          <w:rFonts w:ascii="Times New Roman" w:cs="Times New Roman" w:hAnsi="Times New Roman"/>
          <w:sz w:val="28"/>
          <w:szCs w:val="28"/>
          <w:u w:val="single"/>
        </w:rPr>
        <w:t>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Свободная программа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по выбору участника. Продолжительность – максимум </w:t>
      </w:r>
      <w:r>
        <w:rPr>
          <w:rFonts w:ascii="Times New Roman" w:cs="Times New Roman" w:hAnsi="Times New Roman"/>
          <w:sz w:val="28"/>
          <w:szCs w:val="28"/>
        </w:rPr>
        <w:t>4</w:t>
      </w:r>
      <w:r>
        <w:rPr>
          <w:rFonts w:ascii="Times New Roman" w:cs="Times New Roman" w:hAnsi="Times New Roman"/>
          <w:sz w:val="28"/>
          <w:szCs w:val="28"/>
        </w:rPr>
        <w:t xml:space="preserve"> минуты.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Internation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Open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Trophy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sz w:val="28"/>
          <w:szCs w:val="28"/>
          <w:u w:val="single"/>
        </w:rPr>
        <w:t>– 12 лет и млад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ше </w:t>
      </w:r>
      <w:r>
        <w:rPr>
          <w:rFonts w:ascii="Times New Roman" w:cs="Times New Roman" w:hAnsi="Times New Roman"/>
          <w:sz w:val="28"/>
          <w:szCs w:val="28"/>
          <w:u w:val="single"/>
        </w:rPr>
        <w:t>(</w:t>
      </w:r>
      <w:r>
        <w:rPr>
          <w:rFonts w:ascii="Times New Roman" w:cs="Times New Roman" w:hAnsi="Times New Roman"/>
          <w:sz w:val="28"/>
          <w:szCs w:val="28"/>
          <w:u w:val="single"/>
        </w:rPr>
        <w:t>Классическая</w:t>
      </w:r>
      <w:r>
        <w:rPr>
          <w:rFonts w:ascii="Times New Roman" w:cs="Times New Roman" w:hAnsi="Times New Roman"/>
          <w:sz w:val="28"/>
          <w:szCs w:val="28"/>
          <w:u w:val="single"/>
        </w:rPr>
        <w:t>)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(год </w:t>
      </w:r>
      <w:r>
        <w:rPr>
          <w:rFonts w:ascii="Times New Roman" w:cs="Times New Roman" w:hAnsi="Times New Roman"/>
          <w:sz w:val="28"/>
          <w:szCs w:val="28"/>
          <w:u w:val="single"/>
        </w:rPr>
        <w:t>рождения 2009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или позже)</w:t>
      </w:r>
      <w:r>
        <w:rPr>
          <w:rFonts w:ascii="Times New Roman" w:cs="Times New Roman" w:hAnsi="Times New Roman"/>
          <w:sz w:val="28"/>
          <w:szCs w:val="28"/>
          <w:u w:val="single"/>
        </w:rPr>
        <w:t>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Свободная программа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по выбору участника. Продолжительность – максимум 5 </w:t>
      </w:r>
      <w:r>
        <w:rPr>
          <w:rFonts w:ascii="Times New Roman" w:cs="Times New Roman" w:hAnsi="Times New Roman"/>
          <w:sz w:val="28"/>
          <w:szCs w:val="28"/>
        </w:rPr>
        <w:t xml:space="preserve">минут. </w:t>
      </w:r>
    </w:p>
    <w:p>
      <w:pPr>
        <w:jc w:val="both"/>
        <w:rPr>
          <w:rFonts w:ascii="Times New Roman" w:cs="Times New Roman" w:hAnsi="Times New Roman"/>
          <w:sz w:val="28"/>
          <w:szCs w:val="28"/>
          <w:u w:val="single"/>
          <w:lang w:val="en-US"/>
        </w:rPr>
      </w:pP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Internation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Open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Trophy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– 14 лет и 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младше </w:t>
      </w:r>
      <w:r>
        <w:rPr>
          <w:rFonts w:ascii="Times New Roman" w:cs="Times New Roman" w:hAnsi="Times New Roman"/>
          <w:sz w:val="28"/>
          <w:szCs w:val="28"/>
          <w:u w:val="single"/>
        </w:rPr>
        <w:t>(Varieté / Jazz / World Music)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(год рождения 2007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или позже</w:t>
      </w:r>
      <w:r>
        <w:rPr>
          <w:rFonts w:ascii="Times New Roman" w:cs="Times New Roman" w:hAnsi="Times New Roman"/>
          <w:sz w:val="28"/>
          <w:szCs w:val="28"/>
          <w:u w:val="single"/>
        </w:rPr>
        <w:t>)</w:t>
      </w:r>
      <w:r>
        <w:rPr>
          <w:rFonts w:ascii="Times New Roman" w:cs="Times New Roman" w:hAnsi="Times New Roman"/>
          <w:sz w:val="28"/>
          <w:szCs w:val="28"/>
          <w:u w:val="single"/>
        </w:rPr>
        <w:t>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Свободная программа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по выбору участника. Продолжительность – максимум 5</w:t>
      </w:r>
      <w:r>
        <w:rPr>
          <w:rFonts w:ascii="Times New Roman" w:cs="Times New Roman" w:hAnsi="Times New Roman"/>
          <w:sz w:val="28"/>
          <w:szCs w:val="28"/>
        </w:rPr>
        <w:t xml:space="preserve"> минут.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Internation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Open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Trophy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sz w:val="28"/>
          <w:szCs w:val="28"/>
          <w:u w:val="single"/>
        </w:rPr>
        <w:t>– 1</w:t>
      </w:r>
      <w:r>
        <w:rPr>
          <w:rFonts w:ascii="Times New Roman" w:cs="Times New Roman" w:hAnsi="Times New Roman"/>
          <w:sz w:val="28"/>
          <w:szCs w:val="28"/>
          <w:u w:val="single"/>
        </w:rPr>
        <w:t>4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лет и младше </w:t>
      </w:r>
      <w:r>
        <w:rPr>
          <w:rFonts w:ascii="Times New Roman" w:cs="Times New Roman" w:hAnsi="Times New Roman"/>
          <w:sz w:val="28"/>
          <w:szCs w:val="28"/>
          <w:u w:val="single"/>
        </w:rPr>
        <w:t>(</w:t>
      </w:r>
      <w:r>
        <w:rPr>
          <w:rFonts w:ascii="Times New Roman" w:cs="Times New Roman" w:hAnsi="Times New Roman"/>
          <w:sz w:val="28"/>
          <w:szCs w:val="28"/>
          <w:u w:val="single"/>
        </w:rPr>
        <w:t>Классическая</w:t>
      </w:r>
      <w:r>
        <w:rPr>
          <w:rFonts w:ascii="Times New Roman" w:cs="Times New Roman" w:hAnsi="Times New Roman"/>
          <w:sz w:val="28"/>
          <w:szCs w:val="28"/>
          <w:u w:val="single"/>
        </w:rPr>
        <w:t>)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(год рождения 2007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или позже)</w:t>
      </w:r>
      <w:r>
        <w:rPr>
          <w:rFonts w:ascii="Times New Roman" w:cs="Times New Roman" w:hAnsi="Times New Roman"/>
          <w:sz w:val="28"/>
          <w:szCs w:val="28"/>
          <w:u w:val="single"/>
        </w:rPr>
        <w:t>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Свободная программа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по выбору участника. Продолжительность – максимум 6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минут.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Internation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Open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Trophy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– 16 лет и 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младше </w:t>
      </w:r>
      <w:r>
        <w:rPr>
          <w:rFonts w:ascii="Times New Roman" w:cs="Times New Roman" w:hAnsi="Times New Roman"/>
          <w:sz w:val="28"/>
          <w:szCs w:val="28"/>
          <w:u w:val="single"/>
        </w:rPr>
        <w:t>(Varieté / Jazz / World Music)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(год рождения 2005 </w:t>
      </w:r>
      <w:r>
        <w:rPr>
          <w:rFonts w:ascii="Times New Roman" w:cs="Times New Roman" w:hAnsi="Times New Roman"/>
          <w:sz w:val="28"/>
          <w:szCs w:val="28"/>
          <w:u w:val="single"/>
        </w:rPr>
        <w:t>или позже</w:t>
      </w:r>
      <w:r>
        <w:rPr>
          <w:rFonts w:ascii="Times New Roman" w:cs="Times New Roman" w:hAnsi="Times New Roman"/>
          <w:sz w:val="28"/>
          <w:szCs w:val="28"/>
          <w:u w:val="single"/>
        </w:rPr>
        <w:t>)</w:t>
      </w:r>
      <w:r>
        <w:rPr>
          <w:rFonts w:ascii="Times New Roman" w:cs="Times New Roman" w:hAnsi="Times New Roman"/>
          <w:sz w:val="28"/>
          <w:szCs w:val="28"/>
          <w:u w:val="single"/>
        </w:rPr>
        <w:t>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Свободная программа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по выбору участника. Продолжительность – максимум 6</w:t>
      </w:r>
      <w:r>
        <w:rPr>
          <w:rFonts w:ascii="Times New Roman" w:cs="Times New Roman" w:hAnsi="Times New Roman"/>
          <w:sz w:val="28"/>
          <w:szCs w:val="28"/>
        </w:rPr>
        <w:t xml:space="preserve"> минут.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Internation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Open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Trophy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sz w:val="28"/>
          <w:szCs w:val="28"/>
          <w:u w:val="single"/>
        </w:rPr>
        <w:t>– 16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лет и младше </w:t>
      </w:r>
      <w:r>
        <w:rPr>
          <w:rFonts w:ascii="Times New Roman" w:cs="Times New Roman" w:hAnsi="Times New Roman"/>
          <w:sz w:val="28"/>
          <w:szCs w:val="28"/>
          <w:u w:val="single"/>
        </w:rPr>
        <w:t>(</w:t>
      </w:r>
      <w:r>
        <w:rPr>
          <w:rFonts w:ascii="Times New Roman" w:cs="Times New Roman" w:hAnsi="Times New Roman"/>
          <w:sz w:val="28"/>
          <w:szCs w:val="28"/>
          <w:u w:val="single"/>
        </w:rPr>
        <w:t>Классическая</w:t>
      </w:r>
      <w:r>
        <w:rPr>
          <w:rFonts w:ascii="Times New Roman" w:cs="Times New Roman" w:hAnsi="Times New Roman"/>
          <w:sz w:val="28"/>
          <w:szCs w:val="28"/>
          <w:u w:val="single"/>
        </w:rPr>
        <w:t>)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(год рождения 2005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или позже)</w:t>
      </w:r>
      <w:r>
        <w:rPr>
          <w:rFonts w:ascii="Times New Roman" w:cs="Times New Roman" w:hAnsi="Times New Roman"/>
          <w:sz w:val="28"/>
          <w:szCs w:val="28"/>
          <w:u w:val="single"/>
        </w:rPr>
        <w:t>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Свободная программа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по выбору участника. Продолжительность – максимум 7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минут.</w:t>
      </w:r>
    </w:p>
    <w:p>
      <w:pPr>
        <w:jc w:val="both"/>
        <w:rPr>
          <w:rFonts w:ascii="Times New Roman" w:cs="Times New Roman" w:hAnsi="Times New Roman"/>
          <w:sz w:val="28"/>
          <w:szCs w:val="28"/>
          <w:u w:val="single"/>
        </w:rPr>
      </w:pP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Internation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Open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Trophy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– 18 лет и 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младше </w:t>
      </w:r>
      <w:r>
        <w:rPr>
          <w:rFonts w:ascii="Times New Roman" w:cs="Times New Roman" w:hAnsi="Times New Roman"/>
          <w:sz w:val="28"/>
          <w:szCs w:val="28"/>
          <w:u w:val="single"/>
        </w:rPr>
        <w:t>(Varieté / Jazz / World Music)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(год рождения 2003 </w:t>
      </w:r>
      <w:r>
        <w:rPr>
          <w:rFonts w:ascii="Times New Roman" w:cs="Times New Roman" w:hAnsi="Times New Roman"/>
          <w:sz w:val="28"/>
          <w:szCs w:val="28"/>
          <w:u w:val="single"/>
        </w:rPr>
        <w:t>или позже</w:t>
      </w:r>
      <w:r>
        <w:rPr>
          <w:rFonts w:ascii="Times New Roman" w:cs="Times New Roman" w:hAnsi="Times New Roman"/>
          <w:sz w:val="28"/>
          <w:szCs w:val="28"/>
          <w:u w:val="single"/>
        </w:rPr>
        <w:t>)</w:t>
      </w:r>
      <w:r>
        <w:rPr>
          <w:rFonts w:ascii="Times New Roman" w:cs="Times New Roman" w:hAnsi="Times New Roman"/>
          <w:sz w:val="28"/>
          <w:szCs w:val="28"/>
          <w:u w:val="single"/>
        </w:rPr>
        <w:t>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Свободная программа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по выбору участника. Продолжительность – максимум 7</w:t>
      </w:r>
      <w:r>
        <w:rPr>
          <w:rFonts w:ascii="Times New Roman" w:cs="Times New Roman" w:hAnsi="Times New Roman"/>
          <w:sz w:val="28"/>
          <w:szCs w:val="28"/>
        </w:rPr>
        <w:t xml:space="preserve"> минут.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Internation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Open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Trophy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sz w:val="28"/>
          <w:szCs w:val="28"/>
          <w:u w:val="single"/>
        </w:rPr>
        <w:t>– 18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лет и младше </w:t>
      </w:r>
      <w:r>
        <w:rPr>
          <w:rFonts w:ascii="Times New Roman" w:cs="Times New Roman" w:hAnsi="Times New Roman"/>
          <w:sz w:val="28"/>
          <w:szCs w:val="28"/>
          <w:u w:val="single"/>
        </w:rPr>
        <w:t>(</w:t>
      </w:r>
      <w:r>
        <w:rPr>
          <w:rFonts w:ascii="Times New Roman" w:cs="Times New Roman" w:hAnsi="Times New Roman"/>
          <w:sz w:val="28"/>
          <w:szCs w:val="28"/>
          <w:u w:val="single"/>
        </w:rPr>
        <w:t>Классическая</w:t>
      </w:r>
      <w:r>
        <w:rPr>
          <w:rFonts w:ascii="Times New Roman" w:cs="Times New Roman" w:hAnsi="Times New Roman"/>
          <w:sz w:val="28"/>
          <w:szCs w:val="28"/>
          <w:u w:val="single"/>
        </w:rPr>
        <w:t>)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(год рождения 2003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или позже)</w:t>
      </w:r>
      <w:r>
        <w:rPr>
          <w:rFonts w:ascii="Times New Roman" w:cs="Times New Roman" w:hAnsi="Times New Roman"/>
          <w:sz w:val="28"/>
          <w:szCs w:val="28"/>
          <w:u w:val="single"/>
        </w:rPr>
        <w:t>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Свободная программа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по выбору участника. Продолжительность – максимум 8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минут.</w:t>
      </w:r>
    </w:p>
    <w:p>
      <w:pPr>
        <w:jc w:val="both"/>
        <w:rPr>
          <w:rFonts w:ascii="Times New Roman" w:cs="Times New Roman" w:hAnsi="Times New Roman"/>
          <w:sz w:val="28"/>
          <w:szCs w:val="28"/>
          <w:u w:val="single"/>
          <w:lang w:val="en-US"/>
        </w:rPr>
      </w:pP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Internation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Open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Trophy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– 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от 19 до 35 лет </w:t>
      </w:r>
      <w:r>
        <w:rPr>
          <w:rFonts w:ascii="Times New Roman" w:cs="Times New Roman" w:hAnsi="Times New Roman"/>
          <w:sz w:val="28"/>
          <w:szCs w:val="28"/>
          <w:u w:val="single"/>
        </w:rPr>
        <w:t>(Varieté / Jazz / World Music)</w:t>
      </w:r>
      <w:r>
        <w:rPr>
          <w:rFonts w:ascii="Times New Roman" w:cs="Times New Roman" w:hAnsi="Times New Roman"/>
          <w:sz w:val="28"/>
          <w:szCs w:val="28"/>
          <w:u w:val="single"/>
        </w:rPr>
        <w:t>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Свободная программа</w:t>
      </w:r>
      <w:r>
        <w:rPr>
          <w:rFonts w:ascii="Times New Roman" w:cs="Times New Roman" w:hAnsi="Times New Roman"/>
          <w:sz w:val="28"/>
          <w:szCs w:val="28"/>
        </w:rPr>
        <w:t xml:space="preserve"> направленности </w:t>
      </w:r>
      <w:r>
        <w:rPr>
          <w:rFonts w:ascii="Times New Roman" w:cs="Times New Roman" w:hAnsi="Times New Roman"/>
          <w:sz w:val="28"/>
          <w:szCs w:val="28"/>
        </w:rPr>
        <w:t>по выбору участника. Продолжительность – максимум 6</w:t>
      </w:r>
      <w:r>
        <w:rPr>
          <w:rFonts w:ascii="Times New Roman" w:cs="Times New Roman" w:hAnsi="Times New Roman"/>
          <w:sz w:val="28"/>
          <w:szCs w:val="28"/>
        </w:rPr>
        <w:t xml:space="preserve"> минут.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Internation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Open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sz w:val="28"/>
          <w:szCs w:val="28"/>
          <w:u w:val="single"/>
          <w:lang w:val="en-US"/>
        </w:rPr>
        <w:t>Trophy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– 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от 19 до 35 лет </w:t>
      </w:r>
      <w:r>
        <w:rPr>
          <w:rFonts w:ascii="Times New Roman" w:cs="Times New Roman" w:hAnsi="Times New Roman"/>
          <w:sz w:val="28"/>
          <w:szCs w:val="28"/>
          <w:u w:val="single"/>
        </w:rPr>
        <w:t>(</w:t>
      </w:r>
      <w:r>
        <w:rPr>
          <w:rFonts w:ascii="Times New Roman" w:cs="Times New Roman" w:hAnsi="Times New Roman"/>
          <w:sz w:val="28"/>
          <w:szCs w:val="28"/>
          <w:u w:val="single"/>
        </w:rPr>
        <w:t>Классическая</w:t>
      </w:r>
      <w:r>
        <w:rPr>
          <w:rFonts w:ascii="Times New Roman" w:cs="Times New Roman" w:hAnsi="Times New Roman"/>
          <w:sz w:val="28"/>
          <w:szCs w:val="28"/>
          <w:u w:val="single"/>
        </w:rPr>
        <w:t>)</w:t>
      </w:r>
      <w:r>
        <w:rPr>
          <w:rFonts w:ascii="Times New Roman" w:cs="Times New Roman" w:hAnsi="Times New Roman"/>
          <w:sz w:val="28"/>
          <w:szCs w:val="28"/>
          <w:u w:val="single"/>
        </w:rPr>
        <w:t>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Свободная программа</w:t>
      </w:r>
      <w:r>
        <w:rPr>
          <w:rFonts w:ascii="Times New Roman" w:cs="Times New Roman" w:hAnsi="Times New Roman"/>
          <w:sz w:val="28"/>
          <w:szCs w:val="28"/>
        </w:rPr>
        <w:t xml:space="preserve"> направленности </w:t>
      </w:r>
      <w:r>
        <w:rPr>
          <w:rFonts w:ascii="Times New Roman" w:cs="Times New Roman" w:hAnsi="Times New Roman"/>
          <w:sz w:val="28"/>
          <w:szCs w:val="28"/>
        </w:rPr>
        <w:t>по выбору участника. Продолжительность – максимум 10</w:t>
      </w:r>
      <w:r>
        <w:rPr>
          <w:rFonts w:ascii="Times New Roman" w:cs="Times New Roman" w:hAnsi="Times New Roman"/>
          <w:sz w:val="28"/>
          <w:szCs w:val="28"/>
        </w:rPr>
        <w:t xml:space="preserve"> минут.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eastAsia="Times New Roman" w:hAnsi="Times New Roman"/>
          <w:sz w:val="28"/>
          <w:szCs w:val="28"/>
        </w:rPr>
        <w:t>В конкурсе «Трофей мира» можно участвовать максимум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в</w:t>
      </w:r>
      <w:r>
        <w:rPr>
          <w:rFonts w:ascii="Times New Roman" w:cs="Times New Roman" w:eastAsia="Times New Roman" w:hAnsi="Times New Roman"/>
          <w:sz w:val="28"/>
          <w:szCs w:val="28"/>
        </w:rPr>
        <w:t>:</w:t>
      </w:r>
    </w:p>
    <w:p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</w:rPr>
        <w:t>одной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категории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Vari</w:t>
      </w:r>
      <w:r>
        <w:rPr>
          <w:rFonts w:ascii="Times New Roman" w:cs="Times New Roman" w:eastAsia="Times New Roman" w:hAnsi="Times New Roman"/>
          <w:sz w:val="28"/>
          <w:szCs w:val="28"/>
        </w:rPr>
        <w:t>é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</w:t>
      </w:r>
      <w:r>
        <w:rPr>
          <w:rFonts w:ascii="Times New Roman" w:cs="Times New Roman" w:eastAsia="Times New Roman" w:hAnsi="Times New Roman"/>
          <w:sz w:val="28"/>
          <w:szCs w:val="28"/>
        </w:rPr>
        <w:t>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Senior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/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Junior</w:t>
      </w:r>
      <w:r>
        <w:rPr>
          <w:rFonts w:ascii="Times New Roman" w:cs="Times New Roman" w:eastAsia="Times New Roman" w:hAnsi="Times New Roman"/>
          <w:sz w:val="28"/>
          <w:szCs w:val="28"/>
        </w:rPr>
        <w:t>)</w:t>
      </w:r>
    </w:p>
    <w:p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</w:rPr>
        <w:t>одной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категории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Classique</w:t>
      </w:r>
      <w:r>
        <w:rPr>
          <w:rFonts w:ascii="Times New Roman" w:cs="Times New Roman" w:hAnsi="Times New Roman"/>
          <w:sz w:val="28"/>
          <w:szCs w:val="28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Senior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/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Masters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/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Junior</w:t>
      </w:r>
      <w:r>
        <w:rPr>
          <w:rFonts w:ascii="Times New Roman" w:cs="Times New Roman" w:eastAsia="Times New Roman" w:hAnsi="Times New Roman"/>
          <w:sz w:val="28"/>
          <w:szCs w:val="28"/>
        </w:rPr>
        <w:t>)</w:t>
      </w:r>
    </w:p>
    <w:p>
      <w:pPr>
        <w:jc w:val="both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</w:rPr>
        <w:t>а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также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World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Music и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Chamber Music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категориях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.</w:t>
      </w:r>
    </w:p>
    <w:p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   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Не допускается повторения программы и отдельных пьес в разных категориях. </w:t>
      </w:r>
    </w:p>
    <w:p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Участники категорий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Vari</w:t>
      </w:r>
      <w:r>
        <w:rPr>
          <w:rFonts w:ascii="Times New Roman" w:cs="Times New Roman" w:eastAsia="Times New Roman" w:hAnsi="Times New Roman"/>
          <w:sz w:val="28"/>
          <w:szCs w:val="28"/>
        </w:rPr>
        <w:t>é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</w:t>
      </w:r>
      <w:r>
        <w:rPr>
          <w:rFonts w:ascii="Times New Roman" w:cs="Times New Roman" w:eastAsia="Times New Roman" w:hAnsi="Times New Roman"/>
          <w:sz w:val="28"/>
          <w:szCs w:val="28"/>
        </w:rPr>
        <w:t>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Senior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/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Junior</w:t>
      </w:r>
      <w:r>
        <w:rPr>
          <w:rFonts w:ascii="Times New Roman" w:cs="Times New Roman" w:eastAsia="Times New Roman" w:hAnsi="Times New Roman"/>
          <w:sz w:val="28"/>
          <w:szCs w:val="28"/>
        </w:rPr>
        <w:t>)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и </w:t>
      </w:r>
      <w:r>
        <w:rPr>
          <w:rFonts w:ascii="Times New Roman" w:cs="Times New Roman" w:hAnsi="Times New Roman"/>
          <w:sz w:val="28"/>
          <w:szCs w:val="28"/>
          <w:lang w:val="en-US"/>
        </w:rPr>
        <w:t>Classique</w:t>
      </w:r>
      <w:r>
        <w:rPr>
          <w:rFonts w:ascii="Times New Roman" w:cs="Times New Roman" w:hAnsi="Times New Roman"/>
          <w:sz w:val="28"/>
          <w:szCs w:val="28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Senior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/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Masters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/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Junior</w:t>
      </w:r>
      <w:r>
        <w:rPr>
          <w:rFonts w:ascii="Times New Roman" w:cs="Times New Roman" w:eastAsia="Times New Roman" w:hAnsi="Times New Roman"/>
          <w:sz w:val="28"/>
          <w:szCs w:val="28"/>
        </w:rPr>
        <w:t>)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не могут играть в категориях Intern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ational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Open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Trophy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     Участники категорий </w:t>
      </w:r>
      <w:r>
        <w:rPr>
          <w:rFonts w:ascii="Times New Roman" w:cs="Times New Roman" w:eastAsia="Times New Roman" w:hAnsi="Times New Roman"/>
          <w:sz w:val="28"/>
          <w:szCs w:val="28"/>
        </w:rPr>
        <w:t>Intern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ational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Open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Trophy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не могут играть в разных возрастных категориях и принимать участие в категориях «Трофея мира», за исключением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World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Music и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Chamber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Music </w:t>
      </w:r>
      <w:r>
        <w:rPr>
          <w:rFonts w:ascii="Times New Roman" w:cs="Times New Roman" w:eastAsia="Times New Roman" w:hAnsi="Times New Roman"/>
          <w:sz w:val="28"/>
          <w:szCs w:val="28"/>
        </w:rPr>
        <w:t>категориях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     Обладатели 1 премии не могут играть в той же категории.</w:t>
      </w:r>
    </w:p>
    <w:p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jc w:val="center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 xml:space="preserve">Требования  к  записи </w:t>
      </w:r>
    </w:p>
    <w:p>
      <w:pPr>
        <w:numPr>
          <w:ilvl w:val="0"/>
          <w:numId w:val="1"/>
        </w:numPr>
        <w:jc w:val="both"/>
        <w:rPr>
          <w:rFonts w:ascii="Times New Roman" w:cs="Times New Roman" w:hAnsi="Times New Roman"/>
          <w:b w:val="off"/>
          <w:bCs w:val="off"/>
          <w:sz w:val="28"/>
          <w:szCs w:val="28"/>
        </w:rPr>
      </w:pPr>
      <w:r>
        <w:rPr>
          <w:rFonts w:ascii="Times New Roman" w:cs="Times New Roman" w:hAnsi="Times New Roman"/>
          <w:b w:val="off"/>
          <w:bCs w:val="off"/>
          <w:sz w:val="28"/>
          <w:szCs w:val="28"/>
        </w:rPr>
        <w:t>Запись должна быть сделана специально для Национального отбора и размещена на платформе YouTube в режиме “Доступ по ссылке”</w:t>
      </w:r>
    </w:p>
    <w:p>
      <w:pPr>
        <w:numPr>
          <w:ilvl w:val="0"/>
          <w:numId w:val="1"/>
        </w:numPr>
        <w:jc w:val="both"/>
        <w:rPr>
          <w:rFonts w:ascii="Times New Roman" w:cs="Times New Roman" w:hAnsi="Times New Roman"/>
          <w:b w:val="off"/>
          <w:bCs w:val="off"/>
          <w:color w:val="auto"/>
          <w:sz w:val="28"/>
          <w:szCs w:val="28"/>
        </w:rPr>
      </w:pPr>
      <w:r>
        <w:rPr>
          <w:rFonts w:ascii="Times New Roman" w:cs="Times New Roman" w:hAnsi="Times New Roman"/>
          <w:b w:val="off"/>
          <w:bCs w:val="off"/>
          <w:color w:val="auto"/>
          <w:sz w:val="28"/>
          <w:szCs w:val="28"/>
        </w:rPr>
        <w:t>В  начале  записи  исполнитель  должен  назвать  своё  имя  и  фамилию, заявленную категорию  конкурса  и  дату записи</w:t>
      </w:r>
    </w:p>
    <w:p>
      <w:pPr>
        <w:numPr>
          <w:ilvl w:val="0"/>
          <w:numId w:val="1"/>
        </w:numPr>
        <w:jc w:val="both"/>
        <w:rPr>
          <w:rFonts w:ascii="Times New Roman" w:cs="Times New Roman" w:hAnsi="Times New Roman"/>
          <w:b w:val="off"/>
          <w:bCs w:val="off"/>
          <w:sz w:val="28"/>
          <w:szCs w:val="28"/>
        </w:rPr>
      </w:pPr>
      <w:r>
        <w:rPr>
          <w:rFonts w:ascii="Times New Roman" w:cs="Times New Roman" w:hAnsi="Times New Roman"/>
          <w:b w:val="off"/>
          <w:bCs w:val="off"/>
          <w:color w:val="auto"/>
          <w:sz w:val="28"/>
          <w:szCs w:val="28"/>
        </w:rPr>
        <w:t>В подписи к видео указыва</w:t>
      </w:r>
      <w:r>
        <w:rPr>
          <w:rFonts w:ascii="Times New Roman" w:cs="Times New Roman" w:hAnsi="Times New Roman"/>
          <w:b w:val="off"/>
          <w:bCs w:val="off"/>
          <w:sz w:val="28"/>
          <w:szCs w:val="28"/>
        </w:rPr>
        <w:t>ется имя и фамилия участника, категория и исполняемая программа в своей последовательности</w:t>
      </w:r>
    </w:p>
    <w:p>
      <w:pPr>
        <w:numPr>
          <w:ilvl w:val="0"/>
          <w:numId w:val="1"/>
        </w:numPr>
        <w:jc w:val="both"/>
        <w:rPr>
          <w:rFonts w:ascii="Times New Roman" w:cs="Times New Roman" w:hAnsi="Times New Roman"/>
          <w:b w:val="off"/>
          <w:bCs w:val="off"/>
          <w:sz w:val="28"/>
          <w:szCs w:val="28"/>
        </w:rPr>
      </w:pPr>
      <w:r>
        <w:rPr>
          <w:rFonts w:ascii="Times New Roman" w:cs="Times New Roman" w:hAnsi="Times New Roman"/>
          <w:b w:val="off"/>
          <w:bCs w:val="off"/>
          <w:sz w:val="28"/>
          <w:szCs w:val="28"/>
        </w:rPr>
        <w:t>Программа  должна  быть  представлена  одним  дублем, без склеек. Редактирование аудио и видео не допускается</w:t>
      </w:r>
    </w:p>
    <w:p>
      <w:pPr>
        <w:numPr>
          <w:ilvl w:val="0"/>
          <w:numId w:val="1"/>
        </w:numPr>
        <w:jc w:val="both"/>
        <w:rPr>
          <w:rFonts w:ascii="Times New Roman" w:cs="Times New Roman" w:hAnsi="Times New Roman"/>
          <w:b w:val="off"/>
          <w:bCs w:val="off"/>
          <w:sz w:val="28"/>
          <w:szCs w:val="28"/>
        </w:rPr>
      </w:pPr>
      <w:r>
        <w:rPr>
          <w:rFonts w:ascii="Times New Roman" w:cs="Times New Roman" w:hAnsi="Times New Roman"/>
          <w:b w:val="off"/>
          <w:bCs w:val="off"/>
          <w:sz w:val="28"/>
          <w:szCs w:val="28"/>
        </w:rPr>
        <w:t>Видео должно  быть  в  расширении  .mp4  или  .mpg,  в  качестве  не  ниже  720p, в  горизонтальном  формате, с естественной реверберацией</w:t>
      </w:r>
    </w:p>
    <w:p>
      <w:pPr>
        <w:numPr>
          <w:ilvl w:val="0"/>
          <w:numId w:val="1"/>
        </w:numPr>
        <w:jc w:val="both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 w:val="off"/>
          <w:bCs w:val="off"/>
          <w:sz w:val="28"/>
          <w:szCs w:val="28"/>
        </w:rPr>
        <w:t>Исполнитель  с  инструментом  должен  целиком помещаться  в  кадр, включая голову, руки и полностью раскрытый мех. Расстояние до камеры - примерно 3 метра</w:t>
      </w:r>
    </w:p>
    <w:p>
      <w:pPr>
        <w:jc w:val="both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 xml:space="preserve">   </w:t>
      </w:r>
    </w:p>
    <w:p>
      <w:pPr>
        <w:jc w:val="center"/>
        <w:rPr>
          <w:rFonts w:ascii="Times New Roman" w:cs="Times New Roman" w:hAnsi="Times New Roman"/>
          <w:b/>
          <w:sz w:val="32"/>
          <w:szCs w:val="32"/>
        </w:rPr>
      </w:pPr>
    </w:p>
    <w:p>
      <w:pPr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32"/>
          <w:szCs w:val="32"/>
        </w:rPr>
        <w:t>Контактная информация</w:t>
      </w:r>
    </w:p>
    <w:p>
      <w:pPr>
        <w:tabs>
          <w:tab w:val="left" w:pos="5053"/>
        </w:tabs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u w:val="single"/>
        </w:rPr>
        <w:t>Организатор</w:t>
      </w:r>
      <w:r>
        <w:rPr>
          <w:rFonts w:ascii="Times New Roman" w:cs="Times New Roman" w:hAnsi="Times New Roman"/>
          <w:sz w:val="28"/>
          <w:szCs w:val="28"/>
        </w:rPr>
        <w:t>:</w:t>
      </w:r>
    </w:p>
    <w:p>
      <w:pPr>
        <w:tabs>
          <w:tab w:val="left" w:pos="5053"/>
        </w:tabs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Орлов Владимир Евгеньевич, </w:t>
      </w:r>
      <w:r>
        <w:rPr>
          <w:rFonts w:ascii="Times New Roman" w:cs="Times New Roman" w:hAnsi="Times New Roman"/>
          <w:sz w:val="28"/>
          <w:szCs w:val="28"/>
        </w:rPr>
        <w:t>профессор</w:t>
      </w:r>
      <w:r>
        <w:rPr>
          <w:rFonts w:ascii="Times New Roman" w:cs="Times New Roman" w:hAnsi="Times New Roman"/>
          <w:sz w:val="28"/>
          <w:szCs w:val="28"/>
        </w:rPr>
        <w:t xml:space="preserve"> СПБГК им. Н.И. Римского-Корсакова, заведующий </w:t>
      </w:r>
      <w:r>
        <w:rPr>
          <w:rFonts w:ascii="Times New Roman" w:cs="Times New Roman" w:hAnsi="Times New Roman"/>
          <w:sz w:val="28"/>
          <w:szCs w:val="28"/>
        </w:rPr>
        <w:t>цикловой комиссией</w:t>
      </w:r>
      <w:r>
        <w:rPr>
          <w:rFonts w:ascii="Times New Roman" w:cs="Times New Roman" w:hAnsi="Times New Roman"/>
          <w:sz w:val="28"/>
          <w:szCs w:val="28"/>
        </w:rPr>
        <w:t xml:space="preserve"> баяна и аккордеона СПб музыкального училища им. Н.А. Римского-Корсакова</w:t>
      </w:r>
      <w:r>
        <w:rPr>
          <w:rFonts w:ascii="Times New Roman" w:cs="Times New Roman" w:hAnsi="Times New Roman"/>
          <w:sz w:val="28"/>
          <w:szCs w:val="28"/>
        </w:rPr>
        <w:t>, лауреат международных конкурсов</w:t>
      </w:r>
    </w:p>
    <w:p>
      <w:pPr>
        <w:tabs>
          <w:tab w:val="left" w:pos="5053"/>
        </w:tabs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Тел. +7 (921) 313-17-91</w:t>
      </w:r>
    </w:p>
    <w:p>
      <w:pPr>
        <w:tabs>
          <w:tab w:val="left" w:pos="5053"/>
        </w:tabs>
        <w:jc w:val="both"/>
        <w:rPr>
          <w:rFonts w:ascii="Times New Roman" w:hAnsi="Times New Roman"/>
          <w:b/>
          <w:sz w:val="28"/>
          <w:szCs w:val="28"/>
        </w:rPr>
      </w:pPr>
      <w:r>
        <w:fldChar w:fldCharType="begin"/>
      </w:r>
      <w:r>
        <w:instrText xml:space="preserve">HYPERLINK "mailto:orlovaccordeon@gmail.com"</w:instrText>
      </w:r>
      <w:r>
        <w:fldChar w:fldCharType="separate"/>
      </w:r>
      <w:r>
        <w:rPr>
          <w:rStyle w:val="Hyperlink"/>
          <w:rFonts w:ascii="Times New Roman" w:cs="Times New Roman" w:hAnsi="Times New Roman"/>
          <w:sz w:val="28"/>
          <w:szCs w:val="28"/>
        </w:rPr>
        <w:t>orlovaccordeon@gmail.com</w:t>
      </w:r>
      <w:r>
        <w:fldChar w:fldCharType="end"/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/>
          <w:b/>
          <w:sz w:val="32"/>
          <w:szCs w:val="32"/>
        </w:rPr>
      </w:pP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ЗАЯВКА </w:t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Национального отбора</w:t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международный конкурс «</w:t>
      </w:r>
      <w:r>
        <w:rPr>
          <w:rFonts w:ascii="Times New Roman" w:hAnsi="Times New Roman"/>
          <w:b/>
          <w:sz w:val="28"/>
          <w:szCs w:val="28"/>
        </w:rPr>
        <w:t>Трофей</w:t>
      </w:r>
      <w:r>
        <w:rPr>
          <w:rFonts w:ascii="Times New Roman" w:hAnsi="Times New Roman"/>
          <w:b/>
          <w:sz w:val="28"/>
          <w:szCs w:val="28"/>
        </w:rPr>
        <w:t xml:space="preserve"> Мира-2021»</w:t>
      </w:r>
    </w:p>
    <w:p>
      <w:pPr>
        <w:tabs>
          <w:tab w:val="left" w:pos="5053"/>
        </w:tabs>
        <w:jc w:val="both"/>
        <w:rPr>
          <w:rFonts w:ascii="Times New Roman" w:cs="Times New Roman" w:hAnsi="Times New Roman"/>
        </w:rPr>
      </w:pPr>
    </w:p>
    <w:p>
      <w:pPr>
        <w:tabs>
          <w:tab w:val="left" w:pos="1880"/>
          <w:tab w:val="center" w:pos="2136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Категория</w:t>
      </w:r>
    </w:p>
    <w:p>
      <w:pPr>
        <w:tabs>
          <w:tab w:val="left" w:pos="1880"/>
          <w:tab w:val="center" w:pos="2136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>
      <w:pPr>
        <w:tabs>
          <w:tab w:val="left" w:pos="1880"/>
          <w:tab w:val="center" w:pos="2136"/>
        </w:tabs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(русская и английская транскрипции)</w:t>
      </w:r>
    </w:p>
    <w:p>
      <w:pPr>
        <w:tabs>
          <w:tab w:val="left" w:pos="1880"/>
          <w:tab w:val="center" w:pos="2136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</w:p>
    <w:p>
      <w:pPr>
        <w:ind w:left="5010" w:hanging="50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Дата рождения </w:t>
      </w:r>
      <w:r>
        <w:rPr>
          <w:rFonts w:ascii="Times New Roman" w:hAnsi="Times New Roman"/>
          <w:i/>
          <w:sz w:val="28"/>
          <w:szCs w:val="28"/>
        </w:rPr>
        <w:t>(число, месяц, год)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</w:p>
    <w:p>
      <w:pPr>
        <w:tabs>
          <w:tab w:val="center" w:pos="2136"/>
        </w:tabs>
        <w:jc w:val="both"/>
        <w:rPr>
          <w:rFonts w:ascii="Times New Roman" w:hAnsi="Times New Roman"/>
          <w:b/>
          <w:sz w:val="28"/>
          <w:szCs w:val="28"/>
        </w:rPr>
      </w:pPr>
    </w:p>
    <w:p>
      <w:pPr>
        <w:tabs>
          <w:tab w:val="center" w:pos="2136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Контакты</w:t>
      </w:r>
    </w:p>
    <w:p>
      <w:pPr>
        <w:tabs>
          <w:tab w:val="center" w:pos="2136"/>
        </w:tabs>
        <w:jc w:val="both"/>
        <w:rPr>
          <w:rFonts w:ascii="Times New Roman" w:hAnsi="Times New Roman"/>
          <w:b/>
          <w:sz w:val="28"/>
          <w:szCs w:val="28"/>
        </w:rPr>
      </w:pPr>
    </w:p>
    <w:p>
      <w:pPr>
        <w:tabs>
          <w:tab w:val="center" w:pos="2136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образовательного учреждения</w:t>
      </w:r>
    </w:p>
    <w:p>
      <w:pPr>
        <w:tabs>
          <w:tab w:val="center" w:pos="2136"/>
        </w:tabs>
        <w:jc w:val="both"/>
        <w:rPr>
          <w:rFonts w:ascii="Times New Roman" w:hAnsi="Times New Roman"/>
          <w:b/>
          <w:sz w:val="28"/>
          <w:szCs w:val="28"/>
        </w:rPr>
      </w:pPr>
    </w:p>
    <w:p>
      <w:pPr>
        <w:tabs>
          <w:tab w:val="center" w:pos="2136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ФИО преподавателя</w:t>
      </w:r>
    </w:p>
    <w:p>
      <w:pPr>
        <w:tabs>
          <w:tab w:val="center" w:pos="2136"/>
        </w:tabs>
        <w:jc w:val="both"/>
        <w:rPr>
          <w:rFonts w:ascii="Times New Roman" w:hAnsi="Times New Roman"/>
          <w:b/>
          <w:sz w:val="28"/>
          <w:szCs w:val="28"/>
        </w:rPr>
      </w:pPr>
    </w:p>
    <w:p>
      <w:pPr>
        <w:tabs>
          <w:tab w:val="center" w:pos="2136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Ссылка на программу</w:t>
      </w:r>
    </w:p>
    <w:p>
      <w:pPr>
        <w:tabs>
          <w:tab w:val="center" w:pos="2136"/>
        </w:tabs>
        <w:jc w:val="both"/>
        <w:rPr>
          <w:rFonts w:ascii="Times New Roman" w:hAnsi="Times New Roman"/>
          <w:b/>
          <w:sz w:val="28"/>
          <w:szCs w:val="28"/>
        </w:rPr>
      </w:pPr>
    </w:p>
    <w:p>
      <w:pPr>
        <w:tabs>
          <w:tab w:val="left" w:pos="5053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Программа:</w:t>
      </w:r>
    </w:p>
    <w:p>
      <w:pPr>
        <w:tabs>
          <w:tab w:val="left" w:pos="5053"/>
        </w:tabs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355" w:type="dxa"/>
        <w:tblBorders>
          <w:insideH w:val="single" w:color="auto" w:sz="4" w:space="0"/>
          <w:insideV w:val="single" w:color="auto" w:sz="4" w:space="0"/>
        </w:tblBorders>
        <w:tblLook w:val="01E0"/>
      </w:tblPr>
      <w:tblGrid>
        <w:gridCol w:w="579"/>
        <w:gridCol w:w="2907"/>
        <w:gridCol w:w="3031"/>
        <w:gridCol w:w="1644"/>
      </w:tblGrid>
      <w:tr>
        <w:trPr>
          <w:trHeight w:val="451"/>
        </w:trPr>
        <w:tc>
          <w:tcPr>
            <w:cnfStyle w:val="101000000000"/>
            <w:tcW w:w="579" w:type="dxa"/>
            <w:tcBorders>
              <w:top w:val="nil" w:sz="4" w:space="0"/>
              <w:left w:val="nil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3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cnfStyle w:val="100010000000"/>
            <w:tcW w:w="2907" w:type="dxa"/>
            <w:tcBorders>
              <w:top w:val="nil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3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Автор </w:t>
            </w:r>
          </w:p>
        </w:tc>
        <w:tc>
          <w:tcPr>
            <w:cnfStyle w:val="100001000000"/>
            <w:tcW w:w="3031" w:type="dxa"/>
            <w:tcBorders>
              <w:top w:val="nil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3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произведения</w:t>
            </w:r>
          </w:p>
        </w:tc>
        <w:tc>
          <w:tcPr>
            <w:cnfStyle w:val="100100000000"/>
            <w:tcW w:w="1644" w:type="dxa"/>
            <w:tcBorders>
              <w:top w:val="nil" w:sz="4" w:space="0"/>
              <w:left w:val="single" w:color="auto" w:sz="4" w:space="0"/>
              <w:bottom w:val="single" w:color="auto" w:sz="4" w:space="0"/>
              <w:right w:val="nil" w:sz="4" w:space="0"/>
            </w:tcBorders>
            <w:vAlign w:val="center"/>
          </w:tcPr>
          <w:p>
            <w:pPr>
              <w:tabs>
                <w:tab w:val="left" w:pos="783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 звучания</w:t>
            </w:r>
          </w:p>
          <w:p>
            <w:pPr>
              <w:tabs>
                <w:tab w:val="left" w:pos="783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>
      <w:pPr>
        <w:tabs>
          <w:tab w:val="left" w:pos="783"/>
        </w:tabs>
        <w:jc w:val="both"/>
        <w:rPr>
          <w:rFonts w:ascii="Times New Roman" w:hAnsi="Times New Roman"/>
          <w:sz w:val="28"/>
          <w:szCs w:val="28"/>
        </w:rPr>
      </w:pPr>
    </w:p>
    <w:p>
      <w:pPr>
        <w:tabs>
          <w:tab w:val="left" w:pos="783"/>
        </w:tabs>
        <w:jc w:val="both"/>
        <w:rPr>
          <w:rFonts w:ascii="Times New Roman" w:hAnsi="Times New Roman"/>
          <w:b/>
          <w:sz w:val="28"/>
          <w:szCs w:val="28"/>
        </w:rPr>
      </w:pPr>
    </w:p>
    <w:p>
      <w:pPr>
        <w:tabs>
          <w:tab w:val="left" w:pos="783"/>
        </w:tabs>
        <w:jc w:val="both"/>
        <w:rPr>
          <w:rFonts w:ascii="Times New Roman" w:hAnsi="Times New Roman"/>
          <w:b/>
          <w:sz w:val="28"/>
          <w:szCs w:val="28"/>
        </w:rPr>
      </w:pPr>
    </w:p>
    <w:p>
      <w:pPr>
        <w:tabs>
          <w:tab w:val="left" w:pos="78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 заполнения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«_____» _________ 2021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>
      <w:pPr>
        <w:tabs>
          <w:tab w:val="left" w:pos="5053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>
      <w:pPr>
        <w:tabs>
          <w:tab w:val="left" w:pos="5053"/>
        </w:tabs>
        <w:jc w:val="both"/>
        <w:rPr>
          <w:rFonts w:ascii="Times New Roman" w:hAnsi="Times New Roman"/>
          <w:b/>
        </w:rPr>
      </w:pPr>
    </w:p>
    <w:sectPr>
      <w:pgSz w:w="11900" w:h="16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>
  <w:endnote w:type="separator" w:id="0">
    <w:p>
      <w:r>
        <w:rPr/>
        <w:separator/>
      </w:r>
    </w:p>
  </w:endnote>
  <w:endnote w:type="continuationSeparator" w:id="1">
    <w:p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00000000" w:usb2="0000003f" w:usb3="00000000" w:csb0="003f01ff" w:csb1="00000000"/>
  </w:font>
  <w:font w:name="Cambria">
    <w:panose1 w:val="02040503050406030204"/>
    <w:charset w:val="cc"/>
    <w:family w:val="roman"/>
    <w:pitch w:val="variable"/>
    <w:sig w:usb0="00000000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00000000" w:usb1="00000000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>
  <w:footnote w:type="separator" w:id="0">
    <w:p>
      <w:r>
        <w:rPr/>
        <w:separator/>
      </w:r>
    </w:p>
  </w:footnote>
  <w:footnote w:type="continuationSeparator" w:id="1">
    <w:p>
      <w:r>
        <w:rPr/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364D"/>
    <w:rsid w:val="000203F7"/>
    <w:rsid w:val="00022E95"/>
    <w:rsid w:val="00082AC4"/>
    <w:rsid w:val="00093A8F"/>
    <w:rsid w:val="000F3CE7"/>
    <w:rsid w:val="00125154"/>
    <w:rsid w:val="00194DF1"/>
    <w:rsid w:val="002436C5"/>
    <w:rsid w:val="00290529"/>
    <w:rsid w:val="00292016"/>
    <w:rsid w:val="002D2FF4"/>
    <w:rsid w:val="003B2048"/>
    <w:rsid w:val="003C0282"/>
    <w:rsid w:val="003E66A9"/>
    <w:rsid w:val="00474E44"/>
    <w:rsid w:val="004D6C23"/>
    <w:rsid w:val="006136C5"/>
    <w:rsid w:val="006246A1"/>
    <w:rsid w:val="006C374B"/>
    <w:rsid w:val="006C43B2"/>
    <w:rsid w:val="00703E23"/>
    <w:rsid w:val="00730564"/>
    <w:rsid w:val="00745581"/>
    <w:rsid w:val="00774F8D"/>
    <w:rsid w:val="007E45D3"/>
    <w:rsid w:val="008614D8"/>
    <w:rsid w:val="008B61A8"/>
    <w:rsid w:val="008D70F9"/>
    <w:rsid w:val="008D7EAC"/>
    <w:rsid w:val="00911B5D"/>
    <w:rsid w:val="00964CD2"/>
    <w:rsid w:val="0097428F"/>
    <w:rsid w:val="00980119"/>
    <w:rsid w:val="00A539EE"/>
    <w:rsid w:val="00A86641"/>
    <w:rsid w:val="00AA4651"/>
    <w:rsid w:val="00AB5ABD"/>
    <w:rsid w:val="00AE6470"/>
    <w:rsid w:val="00B73737"/>
    <w:rsid w:val="00B83CC7"/>
    <w:rsid w:val="00CA2375"/>
    <w:rsid w:val="00CA6BEB"/>
    <w:rsid w:val="00CB44F1"/>
    <w:rsid w:val="00CC36EE"/>
    <w:rsid w:val="00D56975"/>
    <w:rsid w:val="00D82FCC"/>
    <w:rsid w:val="00D862E8"/>
    <w:rsid w:val="00D9302B"/>
    <w:rsid w:val="00DB1801"/>
    <w:rsid w:val="00DB2166"/>
    <w:rsid w:val="00E0324C"/>
    <w:rsid w:val="00E052E2"/>
    <w:rsid w:val="00E24F67"/>
    <w:rsid w:val="00E3590C"/>
    <w:rsid w:val="00E8064B"/>
    <w:rsid w:val="00F1364D"/>
    <w:rsid w:val="00FC41D9"/>
    <w:rsid w:val="00FE6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="Times New Roman" w:eastAsia="Arial Unicode MS" w:hAnsi="Times New Roman"/>
        <w:bdr w:val="nil" w:sz="4" w:space="0"/>
        <w:lang w:val="ru-RU" w:bidi="ar-SA" w:eastAsia="ru-RU"/>
      </w:rPr>
    </w:rPrDefault>
    <w:pPrDefault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7d7d7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7d7d7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unhideWhenUsed w:val="on"/>
    <w:rPr>
      <w:vertAlign w:val="superscript"/>
    </w:rPr>
  </w:style>
  <w:style w:type="paragraph" w:styleId="PlainText">
    <w:name w:val="Plain Text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default="1" w:styleId="Normal">
    <w:name w:val="Normal"/>
    <w:uiPriority w:val="99"/>
    <w:rPr>
      <w:rFonts w:ascii="Cambria" w:cs="Cambria" w:eastAsia="Cambria" w:hAnsi="Cambria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styleId="Hyperlink">
    <w:name w:val="Hyperlink"/>
    <w:uiPriority w:val="99"/>
    <w:rPr>
      <w:u w:val="single"/>
    </w:rPr>
  </w:style>
  <w:style w:type="table" w:customStyle="1" w:styleId="TableNormal">
    <w:name w:val="Table Normal"/>
    <w:uiPriority w:val="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Колонтитулы">
    <w:name w:val="Колонтитулы"/>
    <w:uiPriority w:val="99"/>
    <w:pPr>
      <w:tabs>
        <w:tab w:val="right" w:pos="9020"/>
      </w:tabs>
    </w:pPr>
    <w:rPr>
      <w:rFonts w:ascii="Helvetica" w:cs="Arial Unicode MS" w:hAnsi="Helvetica"/>
      <w:color w:val="000000"/>
      <w:sz w:val="24"/>
      <w:szCs w:val="24"/>
    </w:rPr>
  </w:style>
  <w:style w:type="character" w:customStyle="1" w:styleId="Hyperlink.0">
    <w:name w:val="Hyperlink.0"/>
    <w:basedOn w:val="Hyperlink"/>
    <w:uiPriority w:val="99"/>
    <w:rPr>
      <w:color w:val="0000ff"/>
      <w:u w:val="single" w:color="0000ff"/>
    </w:rPr>
  </w:style>
  <w:style w:type="character" w:customStyle="1" w:styleId="Hyperlink.1">
    <w:name w:val="Hyperlink.1"/>
    <w:basedOn w:val="Hyperlink.0"/>
    <w:uiPriority w:val="99"/>
    <w:rPr>
      <w:lang w:val="en-US"/>
    </w:rPr>
  </w:style>
  <w:style w:type="paragraph" w:styleId="ListParagraph">
    <w:name w:val="List Paragraph"/>
    <w:basedOn w:val="Normal"/>
    <w:uiPriority w:val="99"/>
    <w:qFormat w:val="on"/>
    <w:pPr>
      <w:pBdr>
        <w:top w:val="none" w:sz="4" w:space="0"/>
        <w:left w:val="none" w:sz="4" w:space="0"/>
        <w:bottom w:val="none" w:sz="4" w:space="0"/>
        <w:right w:val="none" w:sz="4" w:space="0"/>
        <w:between w:val="none" w:sz="4" w:space="0"/>
        <w:bar w:val="none" w:sz="4" w:space="0"/>
      </w:pBdr>
      <w:spacing w:after="160" w:line="259" w:lineRule="auto"/>
      <w:ind w:left="720"/>
      <w:contextualSpacing w:val="on"/>
    </w:pPr>
    <w:rPr>
      <w:rFonts w:ascii="Times New Roman" w:cs="Arial" w:eastAsia="SimSun" w:hAnsi="Times New Roman"/>
      <w:color w:val="auto"/>
      <w:szCs w:val="20"/>
      <w:bdr w:val="none" w:sz="4" w:space="0"/>
      <w:lang w:val="nl-NL" w:eastAsia="en-US"/>
    </w:rPr>
  </w:style>
  <w:style w:type="paragraph" w:customStyle="1" w:styleId="Default">
    <w:name w:val="Default"/>
    <w:uiPriority w:val="99"/>
    <w:pPr>
      <w:pBdr>
        <w:top w:val="none" w:sz="4" w:space="0"/>
        <w:left w:val="none" w:sz="4" w:space="0"/>
        <w:bottom w:val="none" w:sz="4" w:space="0"/>
        <w:right w:val="none" w:sz="4" w:space="0"/>
        <w:between w:val="none" w:sz="4" w:space="0"/>
        <w:bar w:val="none" w:sz="4" w:space="0"/>
      </w:pBdr>
    </w:pPr>
    <w:rPr>
      <w:rFonts w:eastAsia="Calibri"/>
      <w:color w:val="000000"/>
      <w:sz w:val="24"/>
      <w:szCs w:val="24"/>
      <w:bdr w:val="none" w:sz="4" w:space="0"/>
      <w:lang w:eastAsia="en-US"/>
    </w:rPr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unhideWhenUsed w:val="on"/>
    <w:rPr>
      <w:rFonts w:ascii="Tahoma" w:cs="Tahoma" w:hAnsi="Tahoma"/>
      <w:sz w:val="16"/>
      <w:szCs w:val="16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 w:val="on"/>
    <w:rPr>
      <w:rFonts w:ascii="Tahoma" w:cs="Tahoma" w:eastAsia="Cambria" w:hAnsi="Tahoma"/>
      <w:color w:val="000000"/>
      <w:sz w:val="16"/>
      <w:szCs w:val="16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unhideWhenUsed w:val="on"/>
    <w:rPr>
      <w:color w:val="ff00ff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8" Type="http://schemas.openxmlformats.org/officeDocument/2006/relationships/numbering" Target="numbering.xml"/><Relationship Id="rId2" Type="http://schemas.openxmlformats.org/officeDocument/2006/relationships/settings" Target="settings.xml"/><Relationship Id="rId25" Type="http://schemas.openxmlformats.org/officeDocument/2006/relationships/image" Target="media/image2.jpeg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3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mailto:accordeon@vladimirorlov.ru" TargetMode="External"/><Relationship Id="rId8" Type="http://schemas.openxmlformats.org/officeDocument/2006/relationships/hyperlink" Target="http://www.cma-accordions.com/rules_and_regulations_.html" TargetMode="External"/><Relationship Id="rId9" Type="http://schemas.openxmlformats.org/officeDocument/2006/relationships/hyperlink" Target="http://www.cma-accordions.com/rules_reg_interna_open_troph2019.html" TargetMode="External"/><Relationship Id="rId10" Type="http://schemas.openxmlformats.org/officeDocument/2006/relationships/hyperlink" Target="mailto:accordeon@vladimirorlov.ru" TargetMode="External"/><Relationship Id="rId13" Type="http://schemas.openxmlformats.org/officeDocument/2006/relationships/image" Target="media/image2.jpeg"/><Relationship Id="rId14" Type="http://schemas.openxmlformats.org/officeDocument/2006/relationships/image" Target="media/image2.jpeg"/><Relationship Id="rId15" Type="http://schemas.openxmlformats.org/officeDocument/2006/relationships/image" Target="media/image2.jpeg"/><Relationship Id="rId16" Type="http://schemas.openxmlformats.org/officeDocument/2006/relationships/image" Target="media/image2.jpeg"/><Relationship Id="rId17" Type="http://schemas.openxmlformats.org/officeDocument/2006/relationships/image" Target="media/image1.jpeg"/><Relationship Id="rId19" Type="http://schemas.openxmlformats.org/officeDocument/2006/relationships/image" Target="media/image1.jpeg"/><Relationship Id="rId20" Type="http://schemas.openxmlformats.org/officeDocument/2006/relationships/image" Target="media/image1.jpeg"/><Relationship Id="rId21" Type="http://schemas.openxmlformats.org/officeDocument/2006/relationships/image" Target="media/image1.jpeg"/><Relationship Id="rId22" Type="http://schemas.openxmlformats.org/officeDocument/2006/relationships/image" Target="media/image1.jpeg"/><Relationship Id="rId23" Type="http://schemas.openxmlformats.org/officeDocument/2006/relationships/image" Target="media/image1.jpeg"/><Relationship Id="rId2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Helvetica"/>
        <a:ea typeface="Helvetica"/>
        <a:cs typeface="Helvetica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Orlov</dc:creator>
  <cp:lastModifiedBy>Владимир Орлов</cp:lastModifiedBy>
</cp:coreProperties>
</file>